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0E542" w14:textId="77777777" w:rsidR="009F0ED5" w:rsidRDefault="009F0ED5"/>
    <w:p w14:paraId="62C7E48C" w14:textId="77777777" w:rsidR="009F0ED5" w:rsidRDefault="009F0ED5"/>
    <w:p w14:paraId="2997CB51" w14:textId="0B0094F0" w:rsidR="009F0ED5" w:rsidRPr="00A77995" w:rsidRDefault="009F0ED5" w:rsidP="5575B7F2">
      <w:pPr>
        <w:jc w:val="center"/>
        <w:rPr>
          <w:b/>
          <w:bCs/>
          <w:sz w:val="36"/>
          <w:szCs w:val="36"/>
          <w:u w:val="single"/>
        </w:rPr>
      </w:pPr>
      <w:r w:rsidRPr="5575B7F2">
        <w:rPr>
          <w:b/>
          <w:bCs/>
          <w:sz w:val="36"/>
          <w:szCs w:val="36"/>
          <w:u w:val="single"/>
        </w:rPr>
        <w:t>Year 11</w:t>
      </w:r>
      <w:r w:rsidR="00A77995" w:rsidRPr="5575B7F2">
        <w:rPr>
          <w:b/>
          <w:bCs/>
          <w:sz w:val="36"/>
          <w:szCs w:val="36"/>
          <w:u w:val="single"/>
        </w:rPr>
        <w:t xml:space="preserve"> into 12</w:t>
      </w:r>
      <w:r w:rsidRPr="5575B7F2">
        <w:rPr>
          <w:b/>
          <w:bCs/>
          <w:sz w:val="36"/>
          <w:szCs w:val="36"/>
          <w:u w:val="single"/>
        </w:rPr>
        <w:t xml:space="preserve"> Summer wor</w:t>
      </w:r>
      <w:r w:rsidR="63193A03" w:rsidRPr="5575B7F2">
        <w:rPr>
          <w:b/>
          <w:bCs/>
          <w:sz w:val="36"/>
          <w:szCs w:val="36"/>
          <w:u w:val="single"/>
        </w:rPr>
        <w:t>k</w:t>
      </w:r>
    </w:p>
    <w:p w14:paraId="57A3D94E" w14:textId="6CD6C6D1" w:rsidR="63193A03" w:rsidRDefault="63193A03" w:rsidP="5575B7F2">
      <w:pPr>
        <w:jc w:val="center"/>
        <w:rPr>
          <w:b/>
          <w:bCs/>
          <w:sz w:val="36"/>
          <w:szCs w:val="36"/>
          <w:u w:val="single"/>
        </w:rPr>
      </w:pPr>
      <w:r w:rsidRPr="5575B7F2">
        <w:rPr>
          <w:b/>
          <w:bCs/>
          <w:sz w:val="36"/>
          <w:szCs w:val="36"/>
          <w:u w:val="single"/>
        </w:rPr>
        <w:t>Inside Outside Through and Beyond</w:t>
      </w:r>
    </w:p>
    <w:p w14:paraId="05311CC7" w14:textId="77777777" w:rsidR="009F0ED5" w:rsidRPr="00A77995" w:rsidRDefault="009F0ED5" w:rsidP="009F0ED5">
      <w:pPr>
        <w:rPr>
          <w:sz w:val="28"/>
          <w:szCs w:val="28"/>
          <w:u w:val="single"/>
        </w:rPr>
      </w:pPr>
      <w:r w:rsidRPr="00A77995">
        <w:rPr>
          <w:sz w:val="28"/>
          <w:szCs w:val="28"/>
          <w:u w:val="single"/>
        </w:rPr>
        <w:t>Photography project</w:t>
      </w:r>
    </w:p>
    <w:p w14:paraId="4829BA4F" w14:textId="2B32209B" w:rsidR="009F0ED5" w:rsidRPr="00A77995" w:rsidRDefault="009F0ED5" w:rsidP="009F0ED5">
      <w:pPr>
        <w:rPr>
          <w:sz w:val="28"/>
          <w:szCs w:val="28"/>
        </w:rPr>
      </w:pPr>
      <w:r w:rsidRPr="5575B7F2">
        <w:rPr>
          <w:sz w:val="28"/>
          <w:szCs w:val="28"/>
        </w:rPr>
        <w:t xml:space="preserve">Take photographs around the theme you have been given. Take 4 sets, each of about 6 images related to your </w:t>
      </w:r>
      <w:r w:rsidR="54BF5C49" w:rsidRPr="5575B7F2">
        <w:rPr>
          <w:sz w:val="28"/>
          <w:szCs w:val="28"/>
        </w:rPr>
        <w:t xml:space="preserve">different </w:t>
      </w:r>
      <w:r w:rsidRPr="5575B7F2">
        <w:rPr>
          <w:sz w:val="28"/>
          <w:szCs w:val="28"/>
        </w:rPr>
        <w:t>ideas</w:t>
      </w:r>
      <w:r w:rsidR="647D4701" w:rsidRPr="5575B7F2">
        <w:rPr>
          <w:sz w:val="28"/>
          <w:szCs w:val="28"/>
        </w:rPr>
        <w:t xml:space="preserve"> around the theme</w:t>
      </w:r>
      <w:r w:rsidRPr="5575B7F2">
        <w:rPr>
          <w:sz w:val="28"/>
          <w:szCs w:val="28"/>
        </w:rPr>
        <w:t>. Remember your previous learning about how to make exciting images. Try to find something unusual and original and remember that sometimes everyday things can become interesting if you view them in an interesting way.</w:t>
      </w:r>
    </w:p>
    <w:p w14:paraId="03DD5580" w14:textId="77777777" w:rsidR="009F0ED5" w:rsidRPr="00A77995" w:rsidRDefault="009F0ED5" w:rsidP="009F0ED5">
      <w:pPr>
        <w:rPr>
          <w:sz w:val="28"/>
          <w:szCs w:val="28"/>
        </w:rPr>
      </w:pPr>
      <w:proofErr w:type="spellStart"/>
      <w:r w:rsidRPr="00A77995">
        <w:rPr>
          <w:sz w:val="28"/>
          <w:szCs w:val="28"/>
        </w:rPr>
        <w:t>Eg</w:t>
      </w:r>
      <w:proofErr w:type="spellEnd"/>
      <w:r w:rsidRPr="00A77995">
        <w:rPr>
          <w:sz w:val="28"/>
          <w:szCs w:val="28"/>
        </w:rPr>
        <w:t xml:space="preserve"> </w:t>
      </w:r>
    </w:p>
    <w:p w14:paraId="5D25B915" w14:textId="77777777" w:rsidR="009F0ED5" w:rsidRPr="00A77995" w:rsidRDefault="009F0ED5" w:rsidP="009F0ED5">
      <w:pPr>
        <w:pStyle w:val="ListParagraph"/>
        <w:numPr>
          <w:ilvl w:val="0"/>
          <w:numId w:val="2"/>
        </w:numPr>
        <w:rPr>
          <w:sz w:val="28"/>
          <w:szCs w:val="28"/>
        </w:rPr>
      </w:pPr>
      <w:r w:rsidRPr="00A77995">
        <w:rPr>
          <w:sz w:val="28"/>
          <w:szCs w:val="28"/>
        </w:rPr>
        <w:t>Opening fruits, cutting into them, squashing them, peeling them</w:t>
      </w:r>
    </w:p>
    <w:p w14:paraId="0B3A5391" w14:textId="77777777" w:rsidR="009F0ED5" w:rsidRPr="00A77995" w:rsidRDefault="009F0ED5" w:rsidP="009F0ED5">
      <w:pPr>
        <w:pStyle w:val="ListParagraph"/>
        <w:numPr>
          <w:ilvl w:val="0"/>
          <w:numId w:val="2"/>
        </w:numPr>
        <w:rPr>
          <w:sz w:val="28"/>
          <w:szCs w:val="28"/>
        </w:rPr>
      </w:pPr>
      <w:r w:rsidRPr="00A77995">
        <w:rPr>
          <w:sz w:val="28"/>
          <w:szCs w:val="28"/>
        </w:rPr>
        <w:t>Looking through gates, fences, doorways, windows</w:t>
      </w:r>
    </w:p>
    <w:p w14:paraId="57A49B98" w14:textId="77777777" w:rsidR="009F0ED5" w:rsidRPr="00A77995" w:rsidRDefault="009F0ED5" w:rsidP="009F0ED5">
      <w:pPr>
        <w:pStyle w:val="ListParagraph"/>
        <w:numPr>
          <w:ilvl w:val="0"/>
          <w:numId w:val="2"/>
        </w:numPr>
        <w:rPr>
          <w:sz w:val="28"/>
          <w:szCs w:val="28"/>
        </w:rPr>
      </w:pPr>
      <w:r w:rsidRPr="00A77995">
        <w:rPr>
          <w:sz w:val="28"/>
          <w:szCs w:val="28"/>
        </w:rPr>
        <w:t xml:space="preserve">Looking into a window and exploring reflections, fish tanks, glasses of water, </w:t>
      </w:r>
    </w:p>
    <w:p w14:paraId="60F1FFB7" w14:textId="77777777" w:rsidR="009F0ED5" w:rsidRPr="00A77995" w:rsidRDefault="009F0ED5" w:rsidP="009F0ED5">
      <w:pPr>
        <w:pStyle w:val="ListParagraph"/>
        <w:numPr>
          <w:ilvl w:val="0"/>
          <w:numId w:val="2"/>
        </w:numPr>
        <w:rPr>
          <w:sz w:val="28"/>
          <w:szCs w:val="28"/>
        </w:rPr>
      </w:pPr>
      <w:r w:rsidRPr="00A77995">
        <w:rPr>
          <w:sz w:val="28"/>
          <w:szCs w:val="28"/>
        </w:rPr>
        <w:t>Inside packaging or presents</w:t>
      </w:r>
    </w:p>
    <w:p w14:paraId="3EEC0618" w14:textId="77777777" w:rsidR="009F0ED5" w:rsidRPr="00A77995" w:rsidRDefault="00A77995" w:rsidP="009F0ED5">
      <w:pPr>
        <w:pStyle w:val="ListParagraph"/>
        <w:numPr>
          <w:ilvl w:val="0"/>
          <w:numId w:val="2"/>
        </w:numPr>
        <w:rPr>
          <w:sz w:val="28"/>
          <w:szCs w:val="28"/>
        </w:rPr>
      </w:pPr>
      <w:r w:rsidRPr="00A77995">
        <w:rPr>
          <w:sz w:val="28"/>
          <w:szCs w:val="28"/>
        </w:rPr>
        <w:t>Looking up through trees, or buildings to the sky</w:t>
      </w:r>
    </w:p>
    <w:p w14:paraId="7FB28ECC" w14:textId="77777777" w:rsidR="00A77995" w:rsidRPr="00A77995" w:rsidRDefault="00A77995" w:rsidP="00A77995">
      <w:pPr>
        <w:pStyle w:val="ListParagraph"/>
        <w:numPr>
          <w:ilvl w:val="0"/>
          <w:numId w:val="2"/>
        </w:numPr>
        <w:rPr>
          <w:sz w:val="28"/>
          <w:szCs w:val="28"/>
        </w:rPr>
      </w:pPr>
      <w:r w:rsidRPr="00A77995">
        <w:rPr>
          <w:sz w:val="28"/>
          <w:szCs w:val="28"/>
        </w:rPr>
        <w:t>Studying clothing piled on shelves inside a cupboard</w:t>
      </w:r>
    </w:p>
    <w:p w14:paraId="001D1E47" w14:textId="77777777" w:rsidR="009F0ED5" w:rsidRDefault="00A77995" w:rsidP="009F0ED5">
      <w:pPr>
        <w:pStyle w:val="ListParagraph"/>
        <w:numPr>
          <w:ilvl w:val="0"/>
          <w:numId w:val="2"/>
        </w:numPr>
        <w:rPr>
          <w:sz w:val="28"/>
          <w:szCs w:val="28"/>
        </w:rPr>
      </w:pPr>
      <w:r w:rsidRPr="00A77995">
        <w:rPr>
          <w:sz w:val="28"/>
          <w:szCs w:val="28"/>
        </w:rPr>
        <w:t>Create a viewfinder by making a hole through different surfaces such a brown paper, an old letter, bubble wrap and photograph small parts of the house</w:t>
      </w:r>
    </w:p>
    <w:p w14:paraId="781F2823" w14:textId="39233BB6" w:rsidR="00A77995" w:rsidRDefault="00A77995" w:rsidP="009F0ED5">
      <w:pPr>
        <w:pStyle w:val="ListParagraph"/>
        <w:numPr>
          <w:ilvl w:val="0"/>
          <w:numId w:val="2"/>
        </w:numPr>
        <w:rPr>
          <w:sz w:val="28"/>
          <w:szCs w:val="28"/>
        </w:rPr>
      </w:pPr>
      <w:r>
        <w:rPr>
          <w:sz w:val="28"/>
          <w:szCs w:val="28"/>
        </w:rPr>
        <w:t>Through bridges, tunnels, archways</w:t>
      </w:r>
    </w:p>
    <w:p w14:paraId="17B681FF" w14:textId="19767C97" w:rsidR="00473F0D" w:rsidRDefault="00473F0D" w:rsidP="009F0ED5">
      <w:pPr>
        <w:pStyle w:val="ListParagraph"/>
        <w:numPr>
          <w:ilvl w:val="0"/>
          <w:numId w:val="2"/>
        </w:numPr>
        <w:rPr>
          <w:sz w:val="28"/>
          <w:szCs w:val="28"/>
        </w:rPr>
      </w:pPr>
      <w:r>
        <w:rPr>
          <w:sz w:val="28"/>
          <w:szCs w:val="28"/>
        </w:rPr>
        <w:t>Dismantling objects looking at the inside and outside</w:t>
      </w:r>
    </w:p>
    <w:p w14:paraId="5E53B635" w14:textId="77777777" w:rsidR="00E01386" w:rsidRDefault="00E01386" w:rsidP="00E01386">
      <w:pPr>
        <w:rPr>
          <w:sz w:val="28"/>
          <w:szCs w:val="28"/>
          <w:u w:val="single"/>
        </w:rPr>
      </w:pPr>
      <w:r w:rsidRPr="00E01386">
        <w:rPr>
          <w:sz w:val="28"/>
          <w:szCs w:val="28"/>
          <w:u w:val="single"/>
        </w:rPr>
        <w:t>Gather objects</w:t>
      </w:r>
    </w:p>
    <w:p w14:paraId="4C820245" w14:textId="77777777" w:rsidR="00E01386" w:rsidRPr="00E01386" w:rsidRDefault="00E01386" w:rsidP="00E01386">
      <w:pPr>
        <w:rPr>
          <w:sz w:val="28"/>
          <w:szCs w:val="28"/>
        </w:rPr>
      </w:pPr>
      <w:r w:rsidRPr="00E01386">
        <w:rPr>
          <w:sz w:val="28"/>
          <w:szCs w:val="28"/>
        </w:rPr>
        <w:t>Whatever you decide to photograph collect some objects from the place you visit or connected with the sub-themes you have selected</w:t>
      </w:r>
    </w:p>
    <w:p w14:paraId="329DE3F0" w14:textId="77777777" w:rsidR="009F0ED5" w:rsidRDefault="009F0ED5" w:rsidP="009F0ED5">
      <w:pPr>
        <w:rPr>
          <w:sz w:val="28"/>
          <w:szCs w:val="28"/>
          <w:u w:val="single"/>
        </w:rPr>
      </w:pPr>
      <w:r w:rsidRPr="00A77995">
        <w:rPr>
          <w:sz w:val="28"/>
          <w:szCs w:val="28"/>
          <w:u w:val="single"/>
        </w:rPr>
        <w:t>Drawing project</w:t>
      </w:r>
    </w:p>
    <w:p w14:paraId="6E3E43FA" w14:textId="77777777" w:rsidR="00A77995" w:rsidRPr="00A77995" w:rsidRDefault="00A77995" w:rsidP="009F0ED5">
      <w:pPr>
        <w:rPr>
          <w:sz w:val="28"/>
          <w:szCs w:val="28"/>
        </w:rPr>
      </w:pPr>
      <w:r w:rsidRPr="00A77995">
        <w:rPr>
          <w:sz w:val="28"/>
          <w:szCs w:val="28"/>
        </w:rPr>
        <w:t xml:space="preserve">Make one large </w:t>
      </w:r>
      <w:r w:rsidR="00D63814">
        <w:rPr>
          <w:sz w:val="28"/>
          <w:szCs w:val="28"/>
        </w:rPr>
        <w:t xml:space="preserve">(A2) </w:t>
      </w:r>
      <w:r w:rsidRPr="00A77995">
        <w:rPr>
          <w:sz w:val="28"/>
          <w:szCs w:val="28"/>
        </w:rPr>
        <w:t>or 4 smaller</w:t>
      </w:r>
      <w:r w:rsidR="00D63814">
        <w:rPr>
          <w:sz w:val="28"/>
          <w:szCs w:val="28"/>
        </w:rPr>
        <w:t xml:space="preserve"> (A4)</w:t>
      </w:r>
      <w:r w:rsidRPr="00A77995">
        <w:rPr>
          <w:sz w:val="28"/>
          <w:szCs w:val="28"/>
        </w:rPr>
        <w:t xml:space="preserve"> drawings</w:t>
      </w:r>
      <w:r>
        <w:rPr>
          <w:sz w:val="28"/>
          <w:szCs w:val="28"/>
        </w:rPr>
        <w:t xml:space="preserve"> around this theme. You should try to work on something other than white paper. You could use tea to get rid of the white or create a collage of recycled papers to draw over. (Sometimes a diluted wash </w:t>
      </w:r>
      <w:r w:rsidR="00D63814">
        <w:rPr>
          <w:sz w:val="28"/>
          <w:szCs w:val="28"/>
        </w:rPr>
        <w:t xml:space="preserve">of white acrylic </w:t>
      </w:r>
      <w:r>
        <w:rPr>
          <w:sz w:val="28"/>
          <w:szCs w:val="28"/>
        </w:rPr>
        <w:t xml:space="preserve">over the </w:t>
      </w:r>
      <w:r w:rsidR="00D63814">
        <w:rPr>
          <w:sz w:val="28"/>
          <w:szCs w:val="28"/>
        </w:rPr>
        <w:t>collage help make a good surface to work on)</w:t>
      </w:r>
    </w:p>
    <w:p w14:paraId="65C2CD32" w14:textId="5F9081BE" w:rsidR="009F0ED5" w:rsidRDefault="520F5346" w:rsidP="009F0ED5">
      <w:pPr>
        <w:rPr>
          <w:sz w:val="28"/>
          <w:szCs w:val="28"/>
          <w:u w:val="single"/>
        </w:rPr>
      </w:pPr>
      <w:r w:rsidRPr="5575B7F2">
        <w:rPr>
          <w:sz w:val="28"/>
          <w:szCs w:val="28"/>
          <w:u w:val="single"/>
        </w:rPr>
        <w:lastRenderedPageBreak/>
        <w:t xml:space="preserve">One gallery </w:t>
      </w:r>
      <w:proofErr w:type="gramStart"/>
      <w:r w:rsidRPr="5575B7F2">
        <w:rPr>
          <w:sz w:val="28"/>
          <w:szCs w:val="28"/>
          <w:u w:val="single"/>
        </w:rPr>
        <w:t>visit</w:t>
      </w:r>
      <w:proofErr w:type="gramEnd"/>
      <w:r w:rsidRPr="5575B7F2">
        <w:rPr>
          <w:sz w:val="28"/>
          <w:szCs w:val="28"/>
          <w:u w:val="single"/>
        </w:rPr>
        <w:t xml:space="preserve"> (or research)</w:t>
      </w:r>
    </w:p>
    <w:p w14:paraId="7D46EF45" w14:textId="7ECDA2E3" w:rsidR="00D63814" w:rsidRDefault="00D63814" w:rsidP="009F0ED5">
      <w:pPr>
        <w:rPr>
          <w:sz w:val="28"/>
          <w:szCs w:val="28"/>
        </w:rPr>
      </w:pPr>
      <w:r w:rsidRPr="5575B7F2">
        <w:rPr>
          <w:sz w:val="28"/>
          <w:szCs w:val="28"/>
        </w:rPr>
        <w:t xml:space="preserve">Find one artist who relates to the theme and prepare a short presentation on her work. This should include some background research and </w:t>
      </w:r>
      <w:proofErr w:type="gramStart"/>
      <w:r w:rsidRPr="5575B7F2">
        <w:rPr>
          <w:sz w:val="28"/>
          <w:szCs w:val="28"/>
        </w:rPr>
        <w:t>in depth</w:t>
      </w:r>
      <w:proofErr w:type="gramEnd"/>
      <w:r w:rsidRPr="5575B7F2">
        <w:rPr>
          <w:sz w:val="28"/>
          <w:szCs w:val="28"/>
        </w:rPr>
        <w:t xml:space="preserve"> analysis of the image you have selected</w:t>
      </w:r>
      <w:r w:rsidR="2AA2F409" w:rsidRPr="5575B7F2">
        <w:rPr>
          <w:sz w:val="28"/>
          <w:szCs w:val="28"/>
        </w:rPr>
        <w:t xml:space="preserve"> to discuss</w:t>
      </w:r>
      <w:r w:rsidRPr="5575B7F2">
        <w:rPr>
          <w:sz w:val="28"/>
          <w:szCs w:val="28"/>
        </w:rPr>
        <w:t>.</w:t>
      </w:r>
    </w:p>
    <w:p w14:paraId="255630CA" w14:textId="77777777" w:rsidR="00D63814" w:rsidRDefault="00D63814" w:rsidP="009F0ED5">
      <w:pPr>
        <w:rPr>
          <w:sz w:val="28"/>
          <w:szCs w:val="28"/>
          <w:u w:val="single"/>
        </w:rPr>
      </w:pPr>
      <w:r w:rsidRPr="00D63814">
        <w:rPr>
          <w:sz w:val="28"/>
          <w:szCs w:val="28"/>
          <w:u w:val="single"/>
        </w:rPr>
        <w:t>Extension work</w:t>
      </w:r>
    </w:p>
    <w:p w14:paraId="769A7FA2" w14:textId="77777777" w:rsidR="00D63814" w:rsidRPr="00D63814" w:rsidRDefault="00D63814" w:rsidP="009F0ED5">
      <w:pPr>
        <w:rPr>
          <w:sz w:val="28"/>
          <w:szCs w:val="28"/>
        </w:rPr>
      </w:pPr>
      <w:r w:rsidRPr="00D63814">
        <w:rPr>
          <w:sz w:val="28"/>
          <w:szCs w:val="28"/>
        </w:rPr>
        <w:t>Keep looking, recordin</w:t>
      </w:r>
      <w:r>
        <w:rPr>
          <w:sz w:val="28"/>
          <w:szCs w:val="28"/>
        </w:rPr>
        <w:t>g</w:t>
      </w:r>
      <w:r w:rsidRPr="00D63814">
        <w:rPr>
          <w:sz w:val="28"/>
          <w:szCs w:val="28"/>
        </w:rPr>
        <w:t>, experimenting</w:t>
      </w:r>
    </w:p>
    <w:p w14:paraId="201F6A48" w14:textId="77777777" w:rsidR="00D63814" w:rsidRPr="00D63814" w:rsidRDefault="00D63814" w:rsidP="009F0ED5">
      <w:pPr>
        <w:rPr>
          <w:sz w:val="28"/>
          <w:szCs w:val="28"/>
        </w:rPr>
      </w:pPr>
      <w:r w:rsidRPr="00D63814">
        <w:rPr>
          <w:sz w:val="28"/>
          <w:szCs w:val="28"/>
        </w:rPr>
        <w:t>Visit galleries virtually, explore contemporary artists work</w:t>
      </w:r>
    </w:p>
    <w:p w14:paraId="703D0C84" w14:textId="77777777" w:rsidR="00D63814" w:rsidRPr="00D63814" w:rsidRDefault="00D63814" w:rsidP="009F0ED5">
      <w:pPr>
        <w:rPr>
          <w:sz w:val="28"/>
          <w:szCs w:val="28"/>
        </w:rPr>
      </w:pPr>
      <w:r w:rsidRPr="00D63814">
        <w:rPr>
          <w:sz w:val="28"/>
          <w:szCs w:val="28"/>
        </w:rPr>
        <w:t>Watch some of the BBC documentaries on Art</w:t>
      </w:r>
    </w:p>
    <w:p w14:paraId="71162547" w14:textId="77777777" w:rsidR="00D63814" w:rsidRPr="00D63814" w:rsidRDefault="00D63814" w:rsidP="009F0ED5">
      <w:pPr>
        <w:rPr>
          <w:sz w:val="28"/>
          <w:szCs w:val="28"/>
          <w:u w:val="single"/>
        </w:rPr>
      </w:pPr>
    </w:p>
    <w:p w14:paraId="79A10269" w14:textId="77777777" w:rsidR="00D63814" w:rsidRPr="00D63814" w:rsidRDefault="00D63814" w:rsidP="009F0ED5">
      <w:pPr>
        <w:rPr>
          <w:sz w:val="28"/>
          <w:szCs w:val="28"/>
        </w:rPr>
      </w:pPr>
    </w:p>
    <w:sectPr w:rsidR="00D63814" w:rsidRPr="00D638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C23E4"/>
    <w:multiLevelType w:val="hybridMultilevel"/>
    <w:tmpl w:val="19B6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6A00C7"/>
    <w:multiLevelType w:val="hybridMultilevel"/>
    <w:tmpl w:val="EA24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365027">
    <w:abstractNumId w:val="1"/>
  </w:num>
  <w:num w:numId="2" w16cid:durableId="96693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ED5"/>
    <w:rsid w:val="002F4A1D"/>
    <w:rsid w:val="00473F0D"/>
    <w:rsid w:val="00596263"/>
    <w:rsid w:val="006675B4"/>
    <w:rsid w:val="00680191"/>
    <w:rsid w:val="008203E6"/>
    <w:rsid w:val="009F0ED5"/>
    <w:rsid w:val="00A77995"/>
    <w:rsid w:val="00C2E98B"/>
    <w:rsid w:val="00D63814"/>
    <w:rsid w:val="00E01386"/>
    <w:rsid w:val="09D17C72"/>
    <w:rsid w:val="247EF0EA"/>
    <w:rsid w:val="2AA2F409"/>
    <w:rsid w:val="4881995D"/>
    <w:rsid w:val="520F5346"/>
    <w:rsid w:val="54BF5C49"/>
    <w:rsid w:val="5575B7F2"/>
    <w:rsid w:val="63193A03"/>
    <w:rsid w:val="647D4701"/>
    <w:rsid w:val="7F4CA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9727"/>
  <w15:chartTrackingRefBased/>
  <w15:docId w15:val="{461A3BE4-92E9-4148-A6A2-1429035C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07b18b-1a8b-46d7-aa30-bf6447395fb6">
      <Terms xmlns="http://schemas.microsoft.com/office/infopath/2007/PartnerControls"/>
    </lcf76f155ced4ddcb4097134ff3c332f>
    <TaxCatchAll xmlns="b5a92a39-0e95-429f-a56b-37214d4c2396" xsi:nil="true"/>
    <SharedWithUsers xmlns="b5a92a39-0e95-429f-a56b-37214d4c2396">
      <UserInfo>
        <DisplayName>Dodd, Flora (WIM) Student</DisplayName>
        <AccountId>274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5B4012156CE940B25551AE4EAB92E6" ma:contentTypeVersion="18" ma:contentTypeDescription="Create a new document." ma:contentTypeScope="" ma:versionID="6547021de3404c98d04bf55decd0eec0">
  <xsd:schema xmlns:xsd="http://www.w3.org/2001/XMLSchema" xmlns:xs="http://www.w3.org/2001/XMLSchema" xmlns:p="http://schemas.microsoft.com/office/2006/metadata/properties" xmlns:ns2="c807b18b-1a8b-46d7-aa30-bf6447395fb6" xmlns:ns3="b5a92a39-0e95-429f-a56b-37214d4c2396" targetNamespace="http://schemas.microsoft.com/office/2006/metadata/properties" ma:root="true" ma:fieldsID="2b2801a6c86150e23bd90593000ad80a" ns2:_="" ns3:_="">
    <xsd:import namespace="c807b18b-1a8b-46d7-aa30-bf6447395fb6"/>
    <xsd:import namespace="b5a92a39-0e95-429f-a56b-37214d4c23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7b18b-1a8b-46d7-aa30-bf6447395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92a39-0e95-429f-a56b-37214d4c23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2c07fb-ed82-409c-819a-5ff7d712cad3}" ma:internalName="TaxCatchAll" ma:showField="CatchAllData" ma:web="b5a92a39-0e95-429f-a56b-37214d4c23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5F299-7281-47AE-944C-8437467F1716}">
  <ds:schemaRefs>
    <ds:schemaRef ds:uri="http://schemas.microsoft.com/office/2006/metadata/properties"/>
    <ds:schemaRef ds:uri="http://schemas.microsoft.com/office/infopath/2007/PartnerControls"/>
    <ds:schemaRef ds:uri="c807b18b-1a8b-46d7-aa30-bf6447395fb6"/>
    <ds:schemaRef ds:uri="b5a92a39-0e95-429f-a56b-37214d4c2396"/>
  </ds:schemaRefs>
</ds:datastoreItem>
</file>

<file path=customXml/itemProps2.xml><?xml version="1.0" encoding="utf-8"?>
<ds:datastoreItem xmlns:ds="http://schemas.openxmlformats.org/officeDocument/2006/customXml" ds:itemID="{4B3E6101-A43B-4AF4-9215-687893EB080F}">
  <ds:schemaRefs>
    <ds:schemaRef ds:uri="http://schemas.microsoft.com/sharepoint/v3/contenttype/forms"/>
  </ds:schemaRefs>
</ds:datastoreItem>
</file>

<file path=customXml/itemProps3.xml><?xml version="1.0" encoding="utf-8"?>
<ds:datastoreItem xmlns:ds="http://schemas.openxmlformats.org/officeDocument/2006/customXml" ds:itemID="{C7663E02-97E1-42CB-8A83-B86BB674F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7b18b-1a8b-46d7-aa30-bf6447395fb6"/>
    <ds:schemaRef ds:uri="b5a92a39-0e95-429f-a56b-37214d4c2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1600</Characters>
  <Application>Microsoft Office Word</Application>
  <DocSecurity>0</DocSecurity>
  <Lines>13</Lines>
  <Paragraphs>3</Paragraphs>
  <ScaleCrop>false</ScaleCrop>
  <Company>Girls' Day School Trust</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Becca (WIM) Staff</dc:creator>
  <cp:keywords/>
  <dc:description/>
  <cp:lastModifiedBy>Kikuma, Alice (WIM) Staff</cp:lastModifiedBy>
  <cp:revision>2</cp:revision>
  <cp:lastPrinted>2022-07-01T07:22:00Z</cp:lastPrinted>
  <dcterms:created xsi:type="dcterms:W3CDTF">2025-06-16T09:03:00Z</dcterms:created>
  <dcterms:modified xsi:type="dcterms:W3CDTF">2025-06-16T09:03:00Z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0x0101001D5B4012156CE940B25551AE4EAB92E6</vt:lpwstr>
  </property>
  <property fmtid="{D5CDD505-2E9C-101B-9397-08002B2CF9AE}" pid="3" name="MediaServiceImageTags">
    <vt:lpwstr/>
  </property>
</Properties>
</file>