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34115" w14:textId="4D294C2E" w:rsidR="0084424A" w:rsidRDefault="00F6627C">
      <w:pPr>
        <w:spacing w:after="160" w:line="259" w:lineRule="auto"/>
        <w:rPr>
          <w:rFonts w:ascii="Calibri" w:eastAsia="Calibri" w:hAnsi="Calibri" w:cs="Calibri"/>
        </w:rPr>
      </w:pPr>
      <w:r w:rsidRPr="00F6627C">
        <w:rPr>
          <w:rFonts w:ascii="Calibri" w:eastAsia="Calibri" w:hAnsi="Calibri" w:cs="Calibri"/>
          <w:noProof/>
        </w:rPr>
        <w:drawing>
          <wp:anchor distT="0" distB="0" distL="114300" distR="114300" simplePos="0" relativeHeight="251658254" behindDoc="1" locked="0" layoutInCell="1" allowOverlap="1" wp14:anchorId="286C41E4" wp14:editId="5DD76A03">
            <wp:simplePos x="0" y="0"/>
            <wp:positionH relativeFrom="column">
              <wp:posOffset>2743200</wp:posOffset>
            </wp:positionH>
            <wp:positionV relativeFrom="paragraph">
              <wp:posOffset>0</wp:posOffset>
            </wp:positionV>
            <wp:extent cx="3664138" cy="5150115"/>
            <wp:effectExtent l="0" t="0" r="0" b="0"/>
            <wp:wrapTight wrapText="bothSides">
              <wp:wrapPolygon edited="0">
                <wp:start x="0" y="0"/>
                <wp:lineTo x="0" y="21493"/>
                <wp:lineTo x="21450" y="21493"/>
                <wp:lineTo x="21450" y="0"/>
                <wp:lineTo x="0" y="0"/>
              </wp:wrapPolygon>
            </wp:wrapTight>
            <wp:docPr id="528891561" name="Picture 1" descr="A poster of a psychological 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891561" name="Picture 1" descr="A poster of a psychological therapy"/>
                    <pic:cNvPicPr/>
                  </pic:nvPicPr>
                  <pic:blipFill>
                    <a:blip r:embed="rId8">
                      <a:extLst>
                        <a:ext uri="{28A0092B-C50C-407E-A947-70E740481C1C}">
                          <a14:useLocalDpi xmlns:a14="http://schemas.microsoft.com/office/drawing/2010/main" val="0"/>
                        </a:ext>
                      </a:extLst>
                    </a:blip>
                    <a:stretch>
                      <a:fillRect/>
                    </a:stretch>
                  </pic:blipFill>
                  <pic:spPr>
                    <a:xfrm>
                      <a:off x="0" y="0"/>
                      <a:ext cx="3664138" cy="5150115"/>
                    </a:xfrm>
                    <a:prstGeom prst="rect">
                      <a:avLst/>
                    </a:prstGeom>
                  </pic:spPr>
                </pic:pic>
              </a:graphicData>
            </a:graphic>
          </wp:anchor>
        </w:drawing>
      </w:r>
      <w:r>
        <w:rPr>
          <w:rFonts w:ascii="Calibri" w:eastAsia="Calibri" w:hAnsi="Calibri" w:cs="Calibri"/>
        </w:rPr>
        <w:t xml:space="preserve">A </w:t>
      </w:r>
      <w:r>
        <w:rPr>
          <w:rFonts w:ascii="Calibri" w:eastAsia="Calibri" w:hAnsi="Calibri" w:cs="Calibri"/>
          <w:b/>
          <w:color w:val="00B0F0"/>
        </w:rPr>
        <w:t>huge welcome</w:t>
      </w:r>
      <w:r>
        <w:rPr>
          <w:rFonts w:ascii="Calibri" w:eastAsia="Calibri" w:hAnsi="Calibri" w:cs="Calibri"/>
          <w:color w:val="00B0F0"/>
        </w:rPr>
        <w:t xml:space="preserve"> </w:t>
      </w:r>
      <w:r>
        <w:rPr>
          <w:rFonts w:ascii="Calibri" w:eastAsia="Calibri" w:hAnsi="Calibri" w:cs="Calibri"/>
        </w:rPr>
        <w:t xml:space="preserve">to Psychology. The study of Psychology will be very new to </w:t>
      </w:r>
      <w:proofErr w:type="gramStart"/>
      <w:r>
        <w:rPr>
          <w:rFonts w:ascii="Calibri" w:eastAsia="Calibri" w:hAnsi="Calibri" w:cs="Calibri"/>
        </w:rPr>
        <w:t>the majority of</w:t>
      </w:r>
      <w:proofErr w:type="gramEnd"/>
      <w:r>
        <w:rPr>
          <w:rFonts w:ascii="Calibri" w:eastAsia="Calibri" w:hAnsi="Calibri" w:cs="Calibri"/>
        </w:rPr>
        <w:t xml:space="preserve"> you</w:t>
      </w:r>
      <w:r w:rsidR="00A87F8C">
        <w:rPr>
          <w:rFonts w:ascii="Calibri" w:eastAsia="Calibri" w:hAnsi="Calibri" w:cs="Calibri"/>
        </w:rPr>
        <w:t>,</w:t>
      </w:r>
      <w:r>
        <w:rPr>
          <w:rFonts w:ascii="Calibri" w:eastAsia="Calibri" w:hAnsi="Calibri" w:cs="Calibri"/>
        </w:rPr>
        <w:t xml:space="preserve"> but it will open new and exciting areas of exploration and different ways of thinking about why people do the things that they do. It is important to read and complete this booklet </w:t>
      </w:r>
      <w:proofErr w:type="gramStart"/>
      <w:r>
        <w:rPr>
          <w:rFonts w:ascii="Calibri" w:eastAsia="Calibri" w:hAnsi="Calibri" w:cs="Calibri"/>
        </w:rPr>
        <w:t>in order to</w:t>
      </w:r>
      <w:proofErr w:type="gramEnd"/>
      <w:r>
        <w:rPr>
          <w:rFonts w:ascii="Calibri" w:eastAsia="Calibri" w:hAnsi="Calibri" w:cs="Calibri"/>
        </w:rPr>
        <w:t xml:space="preserve"> gain an overall picture of what Psychology is all about. </w:t>
      </w:r>
    </w:p>
    <w:p w14:paraId="3AA476EE" w14:textId="0DDF9832" w:rsidR="0084424A" w:rsidRDefault="006875BE">
      <w:pPr>
        <w:spacing w:after="160" w:line="259" w:lineRule="auto"/>
        <w:rPr>
          <w:rFonts w:ascii="Calibri" w:eastAsia="Calibri" w:hAnsi="Calibri" w:cs="Calibri"/>
        </w:rPr>
      </w:pPr>
      <w:r>
        <w:rPr>
          <w:rFonts w:ascii="Calibri" w:eastAsia="Calibri" w:hAnsi="Calibri" w:cs="Calibri"/>
        </w:rPr>
        <w:t>The booklet contains tasks for you to complete that will help you to build knowledge and understanding of key components within the Psychology A- Level. You will start to find psychological concepts and theories cropping up in all aspects of life, as the subject is a hugely useful and applicable science.  There will be reference to it in your favourite TV programmes, your summer read, the news, social media posts and more!</w:t>
      </w:r>
      <w:r w:rsidR="00B10256">
        <w:rPr>
          <w:rFonts w:ascii="Calibri" w:eastAsia="Calibri" w:hAnsi="Calibri" w:cs="Calibri"/>
        </w:rPr>
        <w:t xml:space="preserve"> On the right, you will find some </w:t>
      </w:r>
      <w:r w:rsidR="00B10256" w:rsidRPr="00B10256">
        <w:rPr>
          <w:rFonts w:ascii="Calibri" w:eastAsia="Calibri" w:hAnsi="Calibri" w:cs="Calibri"/>
          <w:color w:val="0070C0"/>
        </w:rPr>
        <w:t xml:space="preserve">optional </w:t>
      </w:r>
      <w:r w:rsidR="00B10256">
        <w:rPr>
          <w:rFonts w:ascii="Calibri" w:eastAsia="Calibri" w:hAnsi="Calibri" w:cs="Calibri"/>
        </w:rPr>
        <w:t>additional reading/watching/listening that you may wish to explore over summer. Read on to learn more about Psychology and complete all tasks in the pack for the first lesson in September. Enjoy!</w:t>
      </w:r>
    </w:p>
    <w:p w14:paraId="52735A0F" w14:textId="43D80CD7" w:rsidR="0084424A" w:rsidRDefault="00B10256">
      <w:pPr>
        <w:spacing w:after="160" w:line="259" w:lineRule="auto"/>
        <w:rPr>
          <w:rFonts w:ascii="Calibri" w:eastAsia="Calibri" w:hAnsi="Calibri" w:cs="Calibri"/>
        </w:rPr>
      </w:pPr>
      <w:r>
        <w:rPr>
          <w:noProof/>
        </w:rPr>
        <w:drawing>
          <wp:anchor distT="114300" distB="114300" distL="114300" distR="114300" simplePos="0" relativeHeight="251658240" behindDoc="1" locked="0" layoutInCell="1" hidden="0" allowOverlap="1" wp14:anchorId="3CE6F504" wp14:editId="64E70AD5">
            <wp:simplePos x="0" y="0"/>
            <wp:positionH relativeFrom="column">
              <wp:posOffset>-425450</wp:posOffset>
            </wp:positionH>
            <wp:positionV relativeFrom="paragraph">
              <wp:posOffset>157480</wp:posOffset>
            </wp:positionV>
            <wp:extent cx="1156970" cy="1156970"/>
            <wp:effectExtent l="0" t="0" r="5080" b="5080"/>
            <wp:wrapTight wrapText="bothSides">
              <wp:wrapPolygon edited="0">
                <wp:start x="3201" y="0"/>
                <wp:lineTo x="3201" y="11381"/>
                <wp:lineTo x="0" y="17071"/>
                <wp:lineTo x="0" y="21339"/>
                <wp:lineTo x="21339" y="21339"/>
                <wp:lineTo x="21339" y="17071"/>
                <wp:lineTo x="18138" y="11381"/>
                <wp:lineTo x="18138" y="0"/>
                <wp:lineTo x="3201" y="0"/>
              </wp:wrapPolygon>
            </wp:wrapTight>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156970" cy="1156970"/>
                    </a:xfrm>
                    <a:prstGeom prst="rect">
                      <a:avLst/>
                    </a:prstGeom>
                    <a:ln/>
                  </pic:spPr>
                </pic:pic>
              </a:graphicData>
            </a:graphic>
          </wp:anchor>
        </w:drawing>
      </w:r>
    </w:p>
    <w:p w14:paraId="2E52DAE0" w14:textId="58D81E64" w:rsidR="0084424A" w:rsidRDefault="0084424A">
      <w:pPr>
        <w:spacing w:after="160" w:line="259" w:lineRule="auto"/>
        <w:rPr>
          <w:rFonts w:ascii="Calibri" w:eastAsia="Calibri" w:hAnsi="Calibri" w:cs="Calibri"/>
        </w:rPr>
      </w:pPr>
    </w:p>
    <w:p w14:paraId="6FE47462" w14:textId="7612B5B8" w:rsidR="00F6627C" w:rsidRDefault="00B10256">
      <w:pPr>
        <w:spacing w:after="160" w:line="259" w:lineRule="auto"/>
        <w:rPr>
          <w:rFonts w:ascii="Calibri" w:eastAsia="Calibri" w:hAnsi="Calibri" w:cs="Calibri"/>
        </w:rPr>
      </w:pPr>
      <w:r>
        <w:rPr>
          <w:rFonts w:ascii="Calibri" w:eastAsia="Calibri" w:hAnsi="Calibri" w:cs="Calibri"/>
          <w:noProof/>
        </w:rPr>
        <w:drawing>
          <wp:anchor distT="0" distB="0" distL="114300" distR="114300" simplePos="0" relativeHeight="251658241" behindDoc="0" locked="0" layoutInCell="1" hidden="0" allowOverlap="1" wp14:anchorId="0DCE2CB7" wp14:editId="28427F27">
            <wp:simplePos x="0" y="0"/>
            <wp:positionH relativeFrom="margin">
              <wp:posOffset>1193800</wp:posOffset>
            </wp:positionH>
            <wp:positionV relativeFrom="margin">
              <wp:posOffset>5499100</wp:posOffset>
            </wp:positionV>
            <wp:extent cx="1900238" cy="522288"/>
            <wp:effectExtent l="0" t="0" r="0" b="0"/>
            <wp:wrapSquare wrapText="bothSides" distT="0" distB="0" distL="114300" distR="114300"/>
            <wp:docPr id="1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1900238" cy="522288"/>
                    </a:xfrm>
                    <a:prstGeom prst="rect">
                      <a:avLst/>
                    </a:prstGeom>
                    <a:ln/>
                  </pic:spPr>
                </pic:pic>
              </a:graphicData>
            </a:graphic>
          </wp:anchor>
        </w:drawing>
      </w:r>
      <w:r>
        <w:rPr>
          <w:noProof/>
        </w:rPr>
        <w:drawing>
          <wp:anchor distT="0" distB="0" distL="114300" distR="114300" simplePos="0" relativeHeight="251658242" behindDoc="0" locked="0" layoutInCell="1" hidden="0" allowOverlap="1" wp14:anchorId="4DC439CD" wp14:editId="7F4CAB96">
            <wp:simplePos x="0" y="0"/>
            <wp:positionH relativeFrom="margin">
              <wp:posOffset>3536950</wp:posOffset>
            </wp:positionH>
            <wp:positionV relativeFrom="paragraph">
              <wp:posOffset>2540</wp:posOffset>
            </wp:positionV>
            <wp:extent cx="2546350" cy="749300"/>
            <wp:effectExtent l="0" t="0" r="6350" b="0"/>
            <wp:wrapSquare wrapText="bothSides" distT="0" distB="0" distL="114300" distR="114300"/>
            <wp:docPr id="1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1"/>
                    <a:srcRect/>
                    <a:stretch>
                      <a:fillRect/>
                    </a:stretch>
                  </pic:blipFill>
                  <pic:spPr>
                    <a:xfrm>
                      <a:off x="0" y="0"/>
                      <a:ext cx="2546350" cy="749300"/>
                    </a:xfrm>
                    <a:prstGeom prst="rect">
                      <a:avLst/>
                    </a:prstGeom>
                    <a:ln/>
                  </pic:spPr>
                </pic:pic>
              </a:graphicData>
            </a:graphic>
            <wp14:sizeRelH relativeFrom="margin">
              <wp14:pctWidth>0</wp14:pctWidth>
            </wp14:sizeRelH>
            <wp14:sizeRelV relativeFrom="margin">
              <wp14:pctHeight>0</wp14:pctHeight>
            </wp14:sizeRelV>
          </wp:anchor>
        </w:drawing>
      </w:r>
    </w:p>
    <w:p w14:paraId="1738EC18" w14:textId="4E5C2BF4" w:rsidR="00B10256" w:rsidRDefault="00B10256">
      <w:pPr>
        <w:spacing w:after="160" w:line="259" w:lineRule="auto"/>
        <w:rPr>
          <w:rFonts w:ascii="Calibri" w:eastAsia="Calibri" w:hAnsi="Calibri" w:cs="Calibri"/>
        </w:rPr>
      </w:pPr>
    </w:p>
    <w:p w14:paraId="33DB9951" w14:textId="77777777" w:rsidR="00B10256" w:rsidRDefault="00B10256">
      <w:pPr>
        <w:spacing w:after="160" w:line="259" w:lineRule="auto"/>
        <w:rPr>
          <w:rFonts w:ascii="Calibri" w:eastAsia="Calibri" w:hAnsi="Calibri" w:cs="Calibri"/>
        </w:rPr>
      </w:pPr>
    </w:p>
    <w:p w14:paraId="0C57D53D" w14:textId="7DC619E0" w:rsidR="0084424A" w:rsidRDefault="006875BE">
      <w:pPr>
        <w:spacing w:after="160" w:line="259" w:lineRule="auto"/>
        <w:rPr>
          <w:rFonts w:ascii="Calibri" w:eastAsia="Calibri" w:hAnsi="Calibri" w:cs="Calibri"/>
        </w:rPr>
      </w:pPr>
      <w:r>
        <w:rPr>
          <w:noProof/>
        </w:rPr>
        <w:drawing>
          <wp:anchor distT="114300" distB="114300" distL="114300" distR="114300" simplePos="0" relativeHeight="251658243" behindDoc="0" locked="0" layoutInCell="1" hidden="0" allowOverlap="1" wp14:anchorId="65B03A61" wp14:editId="34BC894F">
            <wp:simplePos x="0" y="0"/>
            <wp:positionH relativeFrom="column">
              <wp:posOffset>1</wp:posOffset>
            </wp:positionH>
            <wp:positionV relativeFrom="paragraph">
              <wp:posOffset>371475</wp:posOffset>
            </wp:positionV>
            <wp:extent cx="1528763" cy="2049476"/>
            <wp:effectExtent l="0" t="0" r="0" b="0"/>
            <wp:wrapSquare wrapText="bothSides" distT="114300" distB="114300" distL="114300" distR="11430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1528763" cy="2049476"/>
                    </a:xfrm>
                    <a:prstGeom prst="rect">
                      <a:avLst/>
                    </a:prstGeom>
                    <a:ln/>
                  </pic:spPr>
                </pic:pic>
              </a:graphicData>
            </a:graphic>
          </wp:anchor>
        </w:drawing>
      </w:r>
    </w:p>
    <w:p w14:paraId="209C2E39" w14:textId="77777777" w:rsidR="0084424A" w:rsidRDefault="006875BE">
      <w:pPr>
        <w:spacing w:before="240" w:line="331" w:lineRule="auto"/>
        <w:rPr>
          <w:rFonts w:ascii="Calibri" w:eastAsia="Calibri" w:hAnsi="Calibri" w:cs="Calibri"/>
        </w:rPr>
      </w:pPr>
      <w:r>
        <w:rPr>
          <w:rFonts w:ascii="Calibri" w:eastAsia="Calibri" w:hAnsi="Calibri" w:cs="Calibri"/>
        </w:rPr>
        <w:t xml:space="preserve">First and foremost, Psychology is the </w:t>
      </w:r>
      <w:r>
        <w:rPr>
          <w:rFonts w:ascii="Calibri" w:eastAsia="Calibri" w:hAnsi="Calibri" w:cs="Calibri"/>
          <w:b/>
        </w:rPr>
        <w:t xml:space="preserve">scientific </w:t>
      </w:r>
      <w:r>
        <w:rPr>
          <w:rFonts w:ascii="Calibri" w:eastAsia="Calibri" w:hAnsi="Calibri" w:cs="Calibri"/>
        </w:rPr>
        <w:t>study of the brain and behaviour. Psychologists want their ideas/theories to be:</w:t>
      </w:r>
    </w:p>
    <w:p w14:paraId="22A608DD" w14:textId="77777777" w:rsidR="0084424A" w:rsidRDefault="006875BE">
      <w:pPr>
        <w:spacing w:line="331" w:lineRule="auto"/>
        <w:ind w:left="720" w:hanging="360"/>
        <w:rPr>
          <w:rFonts w:ascii="Calibri" w:eastAsia="Calibri" w:hAnsi="Calibri" w:cs="Calibri"/>
        </w:rPr>
      </w:pPr>
      <w:r>
        <w:rPr>
          <w:rFonts w:ascii="Calibri" w:eastAsia="Calibri" w:hAnsi="Calibri" w:cs="Calibri"/>
        </w:rPr>
        <w:t>·       Tested and agreed with by other people.</w:t>
      </w:r>
    </w:p>
    <w:p w14:paraId="56AEDD0D" w14:textId="77777777" w:rsidR="0084424A" w:rsidRDefault="006875BE">
      <w:pPr>
        <w:spacing w:line="331" w:lineRule="auto"/>
        <w:ind w:left="720" w:hanging="360"/>
        <w:rPr>
          <w:rFonts w:ascii="Calibri" w:eastAsia="Calibri" w:hAnsi="Calibri" w:cs="Calibri"/>
        </w:rPr>
      </w:pPr>
      <w:r>
        <w:rPr>
          <w:rFonts w:ascii="Calibri" w:eastAsia="Calibri" w:hAnsi="Calibri" w:cs="Calibri"/>
        </w:rPr>
        <w:t>·       Applicable to lots of people all over the world.</w:t>
      </w:r>
    </w:p>
    <w:p w14:paraId="0D63229A" w14:textId="77777777" w:rsidR="0084424A" w:rsidRDefault="006875BE">
      <w:pPr>
        <w:spacing w:line="331" w:lineRule="auto"/>
        <w:ind w:left="720" w:hanging="360"/>
        <w:rPr>
          <w:rFonts w:ascii="Calibri" w:eastAsia="Calibri" w:hAnsi="Calibri" w:cs="Calibri"/>
        </w:rPr>
      </w:pPr>
      <w:r>
        <w:rPr>
          <w:rFonts w:ascii="Calibri" w:eastAsia="Calibri" w:hAnsi="Calibri" w:cs="Calibri"/>
        </w:rPr>
        <w:t>·       Useful and beneficial to others.</w:t>
      </w:r>
    </w:p>
    <w:p w14:paraId="79D98486" w14:textId="77777777" w:rsidR="00A87F8C" w:rsidRDefault="006875BE">
      <w:pPr>
        <w:spacing w:before="240" w:line="331" w:lineRule="auto"/>
        <w:rPr>
          <w:rFonts w:ascii="Calibri" w:eastAsia="Calibri" w:hAnsi="Calibri" w:cs="Calibri"/>
        </w:rPr>
      </w:pPr>
      <w:r>
        <w:rPr>
          <w:rFonts w:ascii="Calibri" w:eastAsia="Calibri" w:hAnsi="Calibri" w:cs="Calibri"/>
        </w:rPr>
        <w:t xml:space="preserve">Because we often investigate things we cannot physically see (memories, dreams, fears, plans, love), psychologists </w:t>
      </w:r>
      <w:proofErr w:type="gramStart"/>
      <w:r>
        <w:rPr>
          <w:rFonts w:ascii="Calibri" w:eastAsia="Calibri" w:hAnsi="Calibri" w:cs="Calibri"/>
        </w:rPr>
        <w:t>have to</w:t>
      </w:r>
      <w:proofErr w:type="gramEnd"/>
      <w:r>
        <w:rPr>
          <w:rFonts w:ascii="Calibri" w:eastAsia="Calibri" w:hAnsi="Calibri" w:cs="Calibri"/>
        </w:rPr>
        <w:t xml:space="preserve"> be very careful when planning their investigations. Psychologists use a range of </w:t>
      </w:r>
      <w:r>
        <w:rPr>
          <w:rFonts w:ascii="Calibri" w:eastAsia="Calibri" w:hAnsi="Calibri" w:cs="Calibri"/>
        </w:rPr>
        <w:lastRenderedPageBreak/>
        <w:t xml:space="preserve">ways to carry out scientific investigations; these are known as research methods. </w:t>
      </w:r>
    </w:p>
    <w:p w14:paraId="2F33307C" w14:textId="091EB384" w:rsidR="0084424A" w:rsidRDefault="006875BE">
      <w:pPr>
        <w:spacing w:before="240" w:line="331" w:lineRule="auto"/>
        <w:rPr>
          <w:rFonts w:ascii="Calibri" w:eastAsia="Calibri" w:hAnsi="Calibri" w:cs="Calibri"/>
        </w:rPr>
      </w:pPr>
      <w:r>
        <w:rPr>
          <w:rFonts w:ascii="Calibri" w:eastAsia="Calibri" w:hAnsi="Calibri" w:cs="Calibri"/>
        </w:rPr>
        <w:t>We look at four research methods:</w:t>
      </w:r>
    </w:p>
    <w:p w14:paraId="59D7C3E9" w14:textId="77777777" w:rsidR="0084424A" w:rsidRDefault="0084424A">
      <w:pPr>
        <w:rPr>
          <w:rFonts w:ascii="Calibri" w:eastAsia="Calibri" w:hAnsi="Calibri" w:cs="Calibri"/>
        </w:rPr>
      </w:pPr>
    </w:p>
    <w:p w14:paraId="4583AAB2" w14:textId="77777777" w:rsidR="0084424A" w:rsidRPr="00A87F8C" w:rsidRDefault="006875BE">
      <w:pPr>
        <w:spacing w:line="331" w:lineRule="auto"/>
        <w:ind w:left="920" w:hanging="460"/>
        <w:rPr>
          <w:rFonts w:ascii="Calibri" w:eastAsia="Calibri" w:hAnsi="Calibri" w:cs="Calibri"/>
          <w:color w:val="7030A0"/>
        </w:rPr>
      </w:pPr>
      <w:r>
        <w:rPr>
          <w:rFonts w:ascii="Calibri" w:eastAsia="Calibri" w:hAnsi="Calibri" w:cs="Calibri"/>
        </w:rPr>
        <w:t>1</w:t>
      </w:r>
      <w:r w:rsidRPr="00A87F8C">
        <w:rPr>
          <w:rFonts w:ascii="Calibri" w:eastAsia="Calibri" w:hAnsi="Calibri" w:cs="Calibri"/>
          <w:color w:val="7030A0"/>
        </w:rPr>
        <w:t>.        Experiment</w:t>
      </w:r>
    </w:p>
    <w:p w14:paraId="67383B77" w14:textId="77777777" w:rsidR="0084424A" w:rsidRDefault="006875BE">
      <w:pPr>
        <w:spacing w:line="331" w:lineRule="auto"/>
        <w:ind w:left="720" w:hanging="360"/>
        <w:rPr>
          <w:rFonts w:ascii="Calibri" w:eastAsia="Calibri" w:hAnsi="Calibri" w:cs="Calibri"/>
        </w:rPr>
      </w:pPr>
      <w:r>
        <w:rPr>
          <w:rFonts w:ascii="Calibri" w:eastAsia="Calibri" w:hAnsi="Calibri" w:cs="Calibri"/>
        </w:rPr>
        <w:t>·       Usually has an independent variable and dependent variable and attempts to establish cause and effect.</w:t>
      </w:r>
    </w:p>
    <w:p w14:paraId="734E2509" w14:textId="77777777" w:rsidR="0084424A" w:rsidRDefault="006875BE">
      <w:pPr>
        <w:spacing w:line="331" w:lineRule="auto"/>
        <w:ind w:left="720" w:hanging="360"/>
        <w:rPr>
          <w:rFonts w:ascii="Calibri" w:eastAsia="Calibri" w:hAnsi="Calibri" w:cs="Calibri"/>
        </w:rPr>
      </w:pPr>
      <w:r>
        <w:rPr>
          <w:rFonts w:ascii="Calibri" w:eastAsia="Calibri" w:hAnsi="Calibri" w:cs="Calibri"/>
        </w:rPr>
        <w:t>·       Can manipulate one variable and keep everything else the same through control measures.</w:t>
      </w:r>
    </w:p>
    <w:p w14:paraId="17EFBE30" w14:textId="77777777" w:rsidR="0084424A" w:rsidRDefault="006875BE">
      <w:pPr>
        <w:spacing w:line="331" w:lineRule="auto"/>
        <w:ind w:left="720" w:hanging="360"/>
        <w:rPr>
          <w:rFonts w:ascii="Calibri" w:eastAsia="Calibri" w:hAnsi="Calibri" w:cs="Calibri"/>
        </w:rPr>
      </w:pPr>
      <w:r>
        <w:rPr>
          <w:rFonts w:ascii="Calibri" w:eastAsia="Calibri" w:hAnsi="Calibri" w:cs="Calibri"/>
        </w:rPr>
        <w:t>·       Allocate participants into groups.</w:t>
      </w:r>
    </w:p>
    <w:p w14:paraId="635FEAE9" w14:textId="77777777" w:rsidR="0084424A" w:rsidRDefault="006875BE">
      <w:pPr>
        <w:spacing w:line="331" w:lineRule="auto"/>
        <w:ind w:left="720" w:hanging="360"/>
        <w:rPr>
          <w:rFonts w:ascii="Calibri" w:eastAsia="Calibri" w:hAnsi="Calibri" w:cs="Calibri"/>
        </w:rPr>
      </w:pPr>
      <w:r>
        <w:rPr>
          <w:rFonts w:ascii="Calibri" w:eastAsia="Calibri" w:hAnsi="Calibri" w:cs="Calibri"/>
        </w:rPr>
        <w:t>·       If the groups behave differently then you know it’s the thing you have manipulated (IV) that caused the different result (DV), as everything else was kept the same.</w:t>
      </w:r>
    </w:p>
    <w:p w14:paraId="71C3E4AD" w14:textId="77777777" w:rsidR="0084424A" w:rsidRPr="00A87F8C" w:rsidRDefault="006875BE">
      <w:pPr>
        <w:spacing w:line="331" w:lineRule="auto"/>
        <w:ind w:left="920" w:hanging="460"/>
        <w:rPr>
          <w:rFonts w:ascii="Calibri" w:eastAsia="Calibri" w:hAnsi="Calibri" w:cs="Calibri"/>
          <w:color w:val="00B050"/>
        </w:rPr>
      </w:pPr>
      <w:r>
        <w:rPr>
          <w:rFonts w:ascii="Calibri" w:eastAsia="Calibri" w:hAnsi="Calibri" w:cs="Calibri"/>
        </w:rPr>
        <w:t xml:space="preserve">2.        </w:t>
      </w:r>
      <w:r w:rsidRPr="00A87F8C">
        <w:rPr>
          <w:rFonts w:ascii="Calibri" w:eastAsia="Calibri" w:hAnsi="Calibri" w:cs="Calibri"/>
          <w:color w:val="00B050"/>
        </w:rPr>
        <w:t>Self-report</w:t>
      </w:r>
    </w:p>
    <w:p w14:paraId="0328C09B" w14:textId="77777777" w:rsidR="0084424A" w:rsidRDefault="006875BE">
      <w:pPr>
        <w:spacing w:line="331" w:lineRule="auto"/>
        <w:ind w:left="720" w:hanging="360"/>
        <w:rPr>
          <w:rFonts w:ascii="Calibri" w:eastAsia="Calibri" w:hAnsi="Calibri" w:cs="Calibri"/>
        </w:rPr>
      </w:pPr>
      <w:r>
        <w:rPr>
          <w:rFonts w:ascii="Calibri" w:eastAsia="Calibri" w:hAnsi="Calibri" w:cs="Calibri"/>
        </w:rPr>
        <w:t>·       Can ask people how they think and behave.</w:t>
      </w:r>
    </w:p>
    <w:p w14:paraId="4D71A23F" w14:textId="77777777" w:rsidR="0084424A" w:rsidRDefault="006875BE">
      <w:pPr>
        <w:spacing w:line="331" w:lineRule="auto"/>
        <w:ind w:left="720" w:hanging="360"/>
        <w:rPr>
          <w:rFonts w:ascii="Calibri" w:eastAsia="Calibri" w:hAnsi="Calibri" w:cs="Calibri"/>
        </w:rPr>
      </w:pPr>
      <w:r>
        <w:rPr>
          <w:rFonts w:ascii="Calibri" w:eastAsia="Calibri" w:hAnsi="Calibri" w:cs="Calibri"/>
        </w:rPr>
        <w:t>·       Can conduct interviews or fill in questionnaires.</w:t>
      </w:r>
    </w:p>
    <w:p w14:paraId="1B6A1D9D" w14:textId="77777777" w:rsidR="0084424A" w:rsidRDefault="006875BE">
      <w:pPr>
        <w:spacing w:line="331" w:lineRule="auto"/>
        <w:ind w:left="720" w:hanging="360"/>
        <w:rPr>
          <w:rFonts w:ascii="Calibri" w:eastAsia="Calibri" w:hAnsi="Calibri" w:cs="Calibri"/>
        </w:rPr>
      </w:pPr>
      <w:r>
        <w:rPr>
          <w:rFonts w:ascii="Calibri" w:eastAsia="Calibri" w:hAnsi="Calibri" w:cs="Calibri"/>
        </w:rPr>
        <w:t>·       Psychologists collect the data and make conclusions about how people think and behave.</w:t>
      </w:r>
    </w:p>
    <w:p w14:paraId="50FEC888" w14:textId="77777777" w:rsidR="0084424A" w:rsidRDefault="006875BE">
      <w:pPr>
        <w:spacing w:line="331" w:lineRule="auto"/>
        <w:ind w:left="920" w:hanging="460"/>
        <w:rPr>
          <w:rFonts w:ascii="Calibri" w:eastAsia="Calibri" w:hAnsi="Calibri" w:cs="Calibri"/>
        </w:rPr>
      </w:pPr>
      <w:r>
        <w:rPr>
          <w:rFonts w:ascii="Calibri" w:eastAsia="Calibri" w:hAnsi="Calibri" w:cs="Calibri"/>
        </w:rPr>
        <w:t xml:space="preserve">3.        </w:t>
      </w:r>
      <w:r w:rsidRPr="00A87F8C">
        <w:rPr>
          <w:rFonts w:ascii="Calibri" w:eastAsia="Calibri" w:hAnsi="Calibri" w:cs="Calibri"/>
          <w:color w:val="FFC000"/>
        </w:rPr>
        <w:t>Observation</w:t>
      </w:r>
    </w:p>
    <w:p w14:paraId="595FE198" w14:textId="77777777" w:rsidR="0084424A" w:rsidRDefault="006875BE">
      <w:pPr>
        <w:spacing w:line="331" w:lineRule="auto"/>
        <w:ind w:left="720" w:hanging="360"/>
        <w:rPr>
          <w:rFonts w:ascii="Calibri" w:eastAsia="Calibri" w:hAnsi="Calibri" w:cs="Calibri"/>
        </w:rPr>
      </w:pPr>
      <w:r>
        <w:rPr>
          <w:rFonts w:ascii="Calibri" w:eastAsia="Calibri" w:hAnsi="Calibri" w:cs="Calibri"/>
        </w:rPr>
        <w:t>·       Can watch how they behave.</w:t>
      </w:r>
    </w:p>
    <w:p w14:paraId="4E5E7C67" w14:textId="77777777" w:rsidR="0084424A" w:rsidRDefault="006875BE">
      <w:pPr>
        <w:spacing w:line="331" w:lineRule="auto"/>
        <w:ind w:left="720" w:hanging="360"/>
        <w:rPr>
          <w:rFonts w:ascii="Calibri" w:eastAsia="Calibri" w:hAnsi="Calibri" w:cs="Calibri"/>
        </w:rPr>
      </w:pPr>
      <w:r>
        <w:rPr>
          <w:rFonts w:ascii="Calibri" w:eastAsia="Calibri" w:hAnsi="Calibri" w:cs="Calibri"/>
        </w:rPr>
        <w:t>·       Focus on their observable behaviour.</w:t>
      </w:r>
    </w:p>
    <w:p w14:paraId="19D762BF" w14:textId="77777777" w:rsidR="0084424A" w:rsidRDefault="006875BE">
      <w:pPr>
        <w:spacing w:line="331" w:lineRule="auto"/>
        <w:ind w:left="720" w:hanging="360"/>
        <w:rPr>
          <w:rFonts w:ascii="Calibri" w:eastAsia="Calibri" w:hAnsi="Calibri" w:cs="Calibri"/>
        </w:rPr>
      </w:pPr>
      <w:r>
        <w:rPr>
          <w:rFonts w:ascii="Calibri" w:eastAsia="Calibri" w:hAnsi="Calibri" w:cs="Calibri"/>
        </w:rPr>
        <w:t>·       Gather data and make conclusions based only on what you can observe.</w:t>
      </w:r>
    </w:p>
    <w:p w14:paraId="76F3FF5E" w14:textId="77777777" w:rsidR="0084424A" w:rsidRDefault="006875BE">
      <w:pPr>
        <w:spacing w:line="331" w:lineRule="auto"/>
        <w:ind w:left="920" w:hanging="460"/>
        <w:rPr>
          <w:rFonts w:ascii="Calibri" w:eastAsia="Calibri" w:hAnsi="Calibri" w:cs="Calibri"/>
        </w:rPr>
      </w:pPr>
      <w:r>
        <w:rPr>
          <w:rFonts w:ascii="Calibri" w:eastAsia="Calibri" w:hAnsi="Calibri" w:cs="Calibri"/>
        </w:rPr>
        <w:t xml:space="preserve">4.        </w:t>
      </w:r>
      <w:r w:rsidRPr="00A87F8C">
        <w:rPr>
          <w:rFonts w:ascii="Calibri" w:eastAsia="Calibri" w:hAnsi="Calibri" w:cs="Calibri"/>
          <w:color w:val="0070C0"/>
        </w:rPr>
        <w:t>Correlation</w:t>
      </w:r>
    </w:p>
    <w:p w14:paraId="0998AC04" w14:textId="77777777" w:rsidR="0084424A" w:rsidRDefault="006875BE">
      <w:pPr>
        <w:spacing w:line="331" w:lineRule="auto"/>
        <w:ind w:left="720" w:hanging="360"/>
        <w:rPr>
          <w:rFonts w:ascii="Calibri" w:eastAsia="Calibri" w:hAnsi="Calibri" w:cs="Calibri"/>
        </w:rPr>
      </w:pPr>
      <w:r>
        <w:rPr>
          <w:rFonts w:ascii="Calibri" w:eastAsia="Calibri" w:hAnsi="Calibri" w:cs="Calibri"/>
        </w:rPr>
        <w:t>·       Sometimes it is unethical to split people into different groups and treat them differently (</w:t>
      </w:r>
      <w:r>
        <w:rPr>
          <w:rFonts w:ascii="Calibri" w:eastAsia="Calibri" w:hAnsi="Calibri" w:cs="Calibri"/>
          <w:i/>
        </w:rPr>
        <w:t>purposefully neglect a group of children</w:t>
      </w:r>
      <w:r>
        <w:rPr>
          <w:rFonts w:ascii="Calibri" w:eastAsia="Calibri" w:hAnsi="Calibri" w:cs="Calibri"/>
        </w:rPr>
        <w:t>).</w:t>
      </w:r>
    </w:p>
    <w:p w14:paraId="410BDA76" w14:textId="77777777" w:rsidR="0084424A" w:rsidRDefault="006875BE">
      <w:pPr>
        <w:spacing w:line="331" w:lineRule="auto"/>
        <w:ind w:left="720" w:hanging="360"/>
        <w:rPr>
          <w:rFonts w:ascii="Calibri" w:eastAsia="Calibri" w:hAnsi="Calibri" w:cs="Calibri"/>
        </w:rPr>
      </w:pPr>
      <w:r>
        <w:rPr>
          <w:rFonts w:ascii="Calibri" w:eastAsia="Calibri" w:hAnsi="Calibri" w:cs="Calibri"/>
        </w:rPr>
        <w:t>·       Sometimes it is impractical or impossible to manipulate the variables (</w:t>
      </w:r>
      <w:r>
        <w:rPr>
          <w:rFonts w:ascii="Calibri" w:eastAsia="Calibri" w:hAnsi="Calibri" w:cs="Calibri"/>
          <w:i/>
        </w:rPr>
        <w:t>make one group rich and one group poor</w:t>
      </w:r>
      <w:r>
        <w:rPr>
          <w:rFonts w:ascii="Calibri" w:eastAsia="Calibri" w:hAnsi="Calibri" w:cs="Calibri"/>
        </w:rPr>
        <w:t>).</w:t>
      </w:r>
    </w:p>
    <w:p w14:paraId="7EC8C5DE" w14:textId="77777777" w:rsidR="0084424A" w:rsidRDefault="006875BE">
      <w:pPr>
        <w:spacing w:line="331" w:lineRule="auto"/>
        <w:ind w:left="720" w:hanging="360"/>
        <w:rPr>
          <w:rFonts w:ascii="Calibri" w:eastAsia="Calibri" w:hAnsi="Calibri" w:cs="Calibri"/>
        </w:rPr>
      </w:pPr>
      <w:r>
        <w:rPr>
          <w:rFonts w:ascii="Calibri" w:eastAsia="Calibri" w:hAnsi="Calibri" w:cs="Calibri"/>
        </w:rPr>
        <w:t>·       Sometimes all we can do is measure two characteristics in a group and see if there is a relationship between the two.</w:t>
      </w:r>
    </w:p>
    <w:p w14:paraId="775BD027" w14:textId="77777777" w:rsidR="0084424A" w:rsidRDefault="006875BE">
      <w:pPr>
        <w:spacing w:before="240" w:line="331" w:lineRule="auto"/>
        <w:jc w:val="center"/>
        <w:rPr>
          <w:rFonts w:ascii="Calibri" w:eastAsia="Calibri" w:hAnsi="Calibri" w:cs="Calibri"/>
          <w:b/>
        </w:rPr>
      </w:pPr>
      <w:r>
        <w:rPr>
          <w:rFonts w:ascii="Calibri" w:eastAsia="Calibri" w:hAnsi="Calibri" w:cs="Calibri"/>
          <w:b/>
        </w:rPr>
        <w:t xml:space="preserve"> Let’s put the research methods into action </w:t>
      </w:r>
    </w:p>
    <w:p w14:paraId="184D67C6" w14:textId="77777777" w:rsidR="0084424A" w:rsidRDefault="006875BE">
      <w:pPr>
        <w:spacing w:before="240" w:line="331" w:lineRule="auto"/>
        <w:rPr>
          <w:rFonts w:ascii="Calibri" w:eastAsia="Calibri" w:hAnsi="Calibri" w:cs="Calibri"/>
        </w:rPr>
      </w:pPr>
      <w:r>
        <w:rPr>
          <w:rFonts w:ascii="Calibri" w:eastAsia="Calibri" w:hAnsi="Calibri" w:cs="Calibri"/>
        </w:rPr>
        <w:t>Research aim: I want to know whether the temperature of a room affects people’s ability to concentrate. To study this, I could use:</w:t>
      </w:r>
    </w:p>
    <w:p w14:paraId="6C92D74A" w14:textId="77777777" w:rsidR="0084424A" w:rsidRDefault="006875BE">
      <w:pPr>
        <w:spacing w:before="240" w:line="331" w:lineRule="auto"/>
        <w:rPr>
          <w:rFonts w:ascii="Calibri" w:eastAsia="Calibri" w:hAnsi="Calibri" w:cs="Calibri"/>
        </w:rPr>
      </w:pPr>
      <w:r>
        <w:rPr>
          <w:rFonts w:ascii="Calibri" w:eastAsia="Calibri" w:hAnsi="Calibri" w:cs="Calibri"/>
        </w:rPr>
        <w:t>Experiment</w:t>
      </w:r>
    </w:p>
    <w:p w14:paraId="585A3335" w14:textId="77777777" w:rsidR="0084424A" w:rsidRDefault="006875BE">
      <w:pPr>
        <w:spacing w:line="331" w:lineRule="auto"/>
        <w:ind w:left="720" w:hanging="360"/>
        <w:rPr>
          <w:rFonts w:ascii="Calibri" w:eastAsia="Calibri" w:hAnsi="Calibri" w:cs="Calibri"/>
        </w:rPr>
      </w:pPr>
      <w:r>
        <w:rPr>
          <w:rFonts w:ascii="Calibri" w:eastAsia="Calibri" w:hAnsi="Calibri" w:cs="Calibri"/>
        </w:rPr>
        <w:t xml:space="preserve">·   </w:t>
      </w:r>
      <w:r>
        <w:rPr>
          <w:rFonts w:ascii="Calibri" w:eastAsia="Calibri" w:hAnsi="Calibri" w:cs="Calibri"/>
        </w:rPr>
        <w:tab/>
        <w:t>Split people into two groups and put one in a hot and one in a cold room. Give them both the same word search puzzle test and see who gets the highest score.</w:t>
      </w:r>
    </w:p>
    <w:p w14:paraId="176B65E0" w14:textId="77777777" w:rsidR="0084424A" w:rsidRDefault="006875BE">
      <w:pPr>
        <w:spacing w:before="240" w:line="331" w:lineRule="auto"/>
        <w:rPr>
          <w:rFonts w:ascii="Calibri" w:eastAsia="Calibri" w:hAnsi="Calibri" w:cs="Calibri"/>
        </w:rPr>
      </w:pPr>
      <w:r>
        <w:rPr>
          <w:rFonts w:ascii="Calibri" w:eastAsia="Calibri" w:hAnsi="Calibri" w:cs="Calibri"/>
        </w:rPr>
        <w:t>Self-report</w:t>
      </w:r>
    </w:p>
    <w:p w14:paraId="0E301240" w14:textId="77777777" w:rsidR="0084424A" w:rsidRDefault="006875BE">
      <w:pPr>
        <w:spacing w:line="331" w:lineRule="auto"/>
        <w:ind w:left="720" w:hanging="360"/>
        <w:rPr>
          <w:rFonts w:ascii="Calibri" w:eastAsia="Calibri" w:hAnsi="Calibri" w:cs="Calibri"/>
        </w:rPr>
      </w:pPr>
      <w:r>
        <w:rPr>
          <w:rFonts w:ascii="Calibri" w:eastAsia="Calibri" w:hAnsi="Calibri" w:cs="Calibri"/>
        </w:rPr>
        <w:t>·       Ask people to rate from 1-10 how hard they find it to concentrate on a warm or a cold day.</w:t>
      </w:r>
    </w:p>
    <w:p w14:paraId="6538ECDA" w14:textId="77777777" w:rsidR="0084424A" w:rsidRDefault="006875BE">
      <w:pPr>
        <w:spacing w:before="240" w:line="331" w:lineRule="auto"/>
        <w:rPr>
          <w:rFonts w:ascii="Calibri" w:eastAsia="Calibri" w:hAnsi="Calibri" w:cs="Calibri"/>
        </w:rPr>
      </w:pPr>
      <w:r>
        <w:rPr>
          <w:rFonts w:ascii="Calibri" w:eastAsia="Calibri" w:hAnsi="Calibri" w:cs="Calibri"/>
        </w:rPr>
        <w:t>Observation</w:t>
      </w:r>
    </w:p>
    <w:p w14:paraId="53E34B99" w14:textId="77777777" w:rsidR="0084424A" w:rsidRDefault="006875BE">
      <w:pPr>
        <w:spacing w:line="331" w:lineRule="auto"/>
        <w:ind w:left="720" w:hanging="360"/>
        <w:rPr>
          <w:rFonts w:ascii="Calibri" w:eastAsia="Calibri" w:hAnsi="Calibri" w:cs="Calibri"/>
        </w:rPr>
      </w:pPr>
      <w:r>
        <w:rPr>
          <w:rFonts w:ascii="Calibri" w:eastAsia="Calibri" w:hAnsi="Calibri" w:cs="Calibri"/>
        </w:rPr>
        <w:lastRenderedPageBreak/>
        <w:t>·       Go to different libraries, record how warm it is, and observe how many books people read/how distracted they get/how long they stay for.</w:t>
      </w:r>
    </w:p>
    <w:p w14:paraId="51D815B5" w14:textId="77777777" w:rsidR="0084424A" w:rsidRDefault="006875BE">
      <w:pPr>
        <w:spacing w:before="240" w:line="331" w:lineRule="auto"/>
        <w:rPr>
          <w:rFonts w:ascii="Calibri" w:eastAsia="Calibri" w:hAnsi="Calibri" w:cs="Calibri"/>
        </w:rPr>
      </w:pPr>
      <w:r>
        <w:rPr>
          <w:rFonts w:ascii="Calibri" w:eastAsia="Calibri" w:hAnsi="Calibri" w:cs="Calibri"/>
        </w:rPr>
        <w:t>Correlations</w:t>
      </w:r>
    </w:p>
    <w:p w14:paraId="69C59486" w14:textId="77777777" w:rsidR="0084424A" w:rsidRDefault="006875BE">
      <w:pPr>
        <w:spacing w:line="331" w:lineRule="auto"/>
        <w:ind w:left="720" w:hanging="360"/>
        <w:rPr>
          <w:rFonts w:ascii="Calibri" w:eastAsia="Calibri" w:hAnsi="Calibri" w:cs="Calibri"/>
        </w:rPr>
      </w:pPr>
      <w:r>
        <w:rPr>
          <w:rFonts w:ascii="Calibri" w:eastAsia="Calibri" w:hAnsi="Calibri" w:cs="Calibri"/>
        </w:rPr>
        <w:t>·       Find the average GCSE results and average temperatures for different regions and see if they are related.</w:t>
      </w:r>
    </w:p>
    <w:p w14:paraId="5BDFB55D" w14:textId="77777777" w:rsidR="0084424A" w:rsidRDefault="006875BE">
      <w:pPr>
        <w:pBdr>
          <w:top w:val="none" w:sz="0" w:space="12" w:color="auto"/>
        </w:pBdr>
        <w:shd w:val="clear" w:color="auto" w:fill="FFFF00"/>
        <w:spacing w:line="331" w:lineRule="auto"/>
        <w:rPr>
          <w:rFonts w:ascii="Calibri" w:eastAsia="Calibri" w:hAnsi="Calibri" w:cs="Calibri"/>
          <w:b/>
        </w:rPr>
      </w:pPr>
      <w:r>
        <w:rPr>
          <w:rFonts w:ascii="Calibri" w:eastAsia="Calibri" w:hAnsi="Calibri" w:cs="Calibri"/>
          <w:b/>
        </w:rPr>
        <w:t>Research focus: Does sleep affect your learning?</w:t>
      </w:r>
    </w:p>
    <w:p w14:paraId="303DA513" w14:textId="77777777" w:rsidR="0084424A" w:rsidRPr="00A87F8C" w:rsidRDefault="006875BE">
      <w:pPr>
        <w:spacing w:before="240" w:line="331" w:lineRule="auto"/>
        <w:rPr>
          <w:rFonts w:ascii="Calibri" w:eastAsia="Calibri" w:hAnsi="Calibri" w:cs="Calibri"/>
          <w:b/>
          <w:bCs/>
        </w:rPr>
      </w:pPr>
      <w:r w:rsidRPr="00A87F8C">
        <w:rPr>
          <w:rFonts w:ascii="Calibri" w:eastAsia="Calibri" w:hAnsi="Calibri" w:cs="Calibri"/>
          <w:b/>
          <w:bCs/>
        </w:rPr>
        <w:t>Explain how you would design the following to study whether sleep affects your learning:</w:t>
      </w:r>
    </w:p>
    <w:p w14:paraId="47F2A025" w14:textId="77777777" w:rsidR="0084424A" w:rsidRPr="00A87F8C" w:rsidRDefault="006875BE">
      <w:pPr>
        <w:spacing w:line="331" w:lineRule="auto"/>
        <w:ind w:left="720" w:hanging="360"/>
        <w:rPr>
          <w:rFonts w:ascii="Calibri" w:eastAsia="Calibri" w:hAnsi="Calibri" w:cs="Calibri"/>
          <w:b/>
          <w:bCs/>
        </w:rPr>
      </w:pPr>
      <w:r w:rsidRPr="00A87F8C">
        <w:rPr>
          <w:rFonts w:ascii="Calibri" w:eastAsia="Calibri" w:hAnsi="Calibri" w:cs="Calibri"/>
          <w:b/>
          <w:bCs/>
        </w:rPr>
        <w:t>1.</w:t>
      </w:r>
      <w:r w:rsidRPr="00A87F8C">
        <w:rPr>
          <w:rFonts w:ascii="Calibri" w:eastAsia="Calibri" w:hAnsi="Calibri" w:cs="Calibri"/>
          <w:b/>
          <w:bCs/>
        </w:rPr>
        <w:tab/>
        <w:t xml:space="preserve">Experiment </w:t>
      </w:r>
    </w:p>
    <w:p w14:paraId="41F687E7" w14:textId="77777777" w:rsidR="0084424A" w:rsidRPr="00A87F8C" w:rsidRDefault="0084424A">
      <w:pPr>
        <w:spacing w:line="331" w:lineRule="auto"/>
        <w:ind w:left="720" w:hanging="360"/>
        <w:rPr>
          <w:rFonts w:ascii="Calibri" w:eastAsia="Calibri" w:hAnsi="Calibri" w:cs="Calibri"/>
          <w:b/>
          <w:bCs/>
        </w:rPr>
      </w:pPr>
    </w:p>
    <w:p w14:paraId="29C8884E" w14:textId="77777777" w:rsidR="0084424A" w:rsidRPr="00A87F8C" w:rsidRDefault="0084424A">
      <w:pPr>
        <w:spacing w:line="331" w:lineRule="auto"/>
        <w:ind w:left="720" w:hanging="360"/>
        <w:rPr>
          <w:rFonts w:ascii="Calibri" w:eastAsia="Calibri" w:hAnsi="Calibri" w:cs="Calibri"/>
          <w:b/>
          <w:bCs/>
        </w:rPr>
      </w:pPr>
    </w:p>
    <w:p w14:paraId="0D21D495" w14:textId="77777777" w:rsidR="0084424A" w:rsidRPr="00A87F8C" w:rsidRDefault="006875BE">
      <w:pPr>
        <w:spacing w:line="331" w:lineRule="auto"/>
        <w:ind w:left="720" w:hanging="360"/>
        <w:rPr>
          <w:rFonts w:ascii="Calibri" w:eastAsia="Calibri" w:hAnsi="Calibri" w:cs="Calibri"/>
          <w:b/>
          <w:bCs/>
        </w:rPr>
      </w:pPr>
      <w:r w:rsidRPr="00A87F8C">
        <w:rPr>
          <w:rFonts w:ascii="Calibri" w:eastAsia="Calibri" w:hAnsi="Calibri" w:cs="Calibri"/>
          <w:b/>
          <w:bCs/>
        </w:rPr>
        <w:t>2.</w:t>
      </w:r>
      <w:r w:rsidRPr="00A87F8C">
        <w:rPr>
          <w:rFonts w:ascii="Calibri" w:eastAsia="Calibri" w:hAnsi="Calibri" w:cs="Calibri"/>
          <w:b/>
          <w:bCs/>
        </w:rPr>
        <w:tab/>
        <w:t xml:space="preserve">Self-report </w:t>
      </w:r>
    </w:p>
    <w:p w14:paraId="65E50D1A" w14:textId="77777777" w:rsidR="0084424A" w:rsidRPr="00A87F8C" w:rsidRDefault="0084424A">
      <w:pPr>
        <w:spacing w:line="331" w:lineRule="auto"/>
        <w:ind w:left="720" w:hanging="360"/>
        <w:rPr>
          <w:rFonts w:ascii="Calibri" w:eastAsia="Calibri" w:hAnsi="Calibri" w:cs="Calibri"/>
          <w:b/>
          <w:bCs/>
        </w:rPr>
      </w:pPr>
    </w:p>
    <w:p w14:paraId="1F348865" w14:textId="77777777" w:rsidR="0084424A" w:rsidRPr="00A87F8C" w:rsidRDefault="0084424A">
      <w:pPr>
        <w:spacing w:line="331" w:lineRule="auto"/>
        <w:ind w:left="720" w:hanging="360"/>
        <w:rPr>
          <w:rFonts w:ascii="Calibri" w:eastAsia="Calibri" w:hAnsi="Calibri" w:cs="Calibri"/>
          <w:b/>
          <w:bCs/>
        </w:rPr>
      </w:pPr>
    </w:p>
    <w:p w14:paraId="3D615E63" w14:textId="77777777" w:rsidR="0084424A" w:rsidRPr="00A87F8C" w:rsidRDefault="006875BE">
      <w:pPr>
        <w:spacing w:line="331" w:lineRule="auto"/>
        <w:ind w:left="720" w:hanging="360"/>
        <w:rPr>
          <w:rFonts w:ascii="Calibri" w:eastAsia="Calibri" w:hAnsi="Calibri" w:cs="Calibri"/>
          <w:b/>
          <w:bCs/>
        </w:rPr>
      </w:pPr>
      <w:r w:rsidRPr="00A87F8C">
        <w:rPr>
          <w:rFonts w:ascii="Calibri" w:eastAsia="Calibri" w:hAnsi="Calibri" w:cs="Calibri"/>
          <w:b/>
          <w:bCs/>
        </w:rPr>
        <w:t>3.</w:t>
      </w:r>
      <w:r w:rsidRPr="00A87F8C">
        <w:rPr>
          <w:rFonts w:ascii="Calibri" w:eastAsia="Calibri" w:hAnsi="Calibri" w:cs="Calibri"/>
          <w:b/>
          <w:bCs/>
        </w:rPr>
        <w:tab/>
        <w:t xml:space="preserve">Observation </w:t>
      </w:r>
    </w:p>
    <w:p w14:paraId="5B6ED1AE" w14:textId="77777777" w:rsidR="0084424A" w:rsidRPr="00A87F8C" w:rsidRDefault="0084424A">
      <w:pPr>
        <w:spacing w:line="331" w:lineRule="auto"/>
        <w:ind w:left="720" w:hanging="360"/>
        <w:rPr>
          <w:rFonts w:ascii="Calibri" w:eastAsia="Calibri" w:hAnsi="Calibri" w:cs="Calibri"/>
          <w:b/>
          <w:bCs/>
        </w:rPr>
      </w:pPr>
    </w:p>
    <w:p w14:paraId="456EF89F" w14:textId="77777777" w:rsidR="0084424A" w:rsidRPr="00A87F8C" w:rsidRDefault="0084424A">
      <w:pPr>
        <w:spacing w:line="331" w:lineRule="auto"/>
        <w:ind w:left="720" w:hanging="360"/>
        <w:rPr>
          <w:rFonts w:ascii="Calibri" w:eastAsia="Calibri" w:hAnsi="Calibri" w:cs="Calibri"/>
          <w:b/>
          <w:bCs/>
        </w:rPr>
      </w:pPr>
    </w:p>
    <w:p w14:paraId="4D44C1A1" w14:textId="77777777" w:rsidR="0084424A" w:rsidRPr="00A87F8C" w:rsidRDefault="006875BE">
      <w:pPr>
        <w:spacing w:line="331" w:lineRule="auto"/>
        <w:ind w:left="720" w:hanging="360"/>
        <w:rPr>
          <w:rFonts w:ascii="Calibri" w:eastAsia="Calibri" w:hAnsi="Calibri" w:cs="Calibri"/>
          <w:b/>
          <w:bCs/>
        </w:rPr>
      </w:pPr>
      <w:r w:rsidRPr="00A87F8C">
        <w:rPr>
          <w:rFonts w:ascii="Calibri" w:eastAsia="Calibri" w:hAnsi="Calibri" w:cs="Calibri"/>
          <w:b/>
          <w:bCs/>
        </w:rPr>
        <w:t>4.</w:t>
      </w:r>
      <w:r w:rsidRPr="00A87F8C">
        <w:rPr>
          <w:rFonts w:ascii="Calibri" w:eastAsia="Calibri" w:hAnsi="Calibri" w:cs="Calibri"/>
          <w:b/>
          <w:bCs/>
        </w:rPr>
        <w:tab/>
        <w:t>Correlations</w:t>
      </w:r>
    </w:p>
    <w:p w14:paraId="61C51D78" w14:textId="77777777" w:rsidR="0084424A" w:rsidRPr="00A87F8C" w:rsidRDefault="0084424A">
      <w:pPr>
        <w:rPr>
          <w:rFonts w:ascii="Calibri" w:eastAsia="Calibri" w:hAnsi="Calibri" w:cs="Calibri"/>
          <w:b/>
          <w:bCs/>
        </w:rPr>
      </w:pPr>
    </w:p>
    <w:p w14:paraId="62087895" w14:textId="77777777" w:rsidR="0084424A" w:rsidRDefault="0084424A">
      <w:pPr>
        <w:rPr>
          <w:rFonts w:ascii="Calibri" w:eastAsia="Calibri" w:hAnsi="Calibri" w:cs="Calibri"/>
        </w:rPr>
      </w:pPr>
    </w:p>
    <w:p w14:paraId="7A06CCDC" w14:textId="77777777" w:rsidR="0084424A" w:rsidRDefault="006875BE">
      <w:pPr>
        <w:rPr>
          <w:rFonts w:ascii="Calibri" w:eastAsia="Calibri" w:hAnsi="Calibri" w:cs="Calibri"/>
        </w:rPr>
      </w:pPr>
      <w:r>
        <w:rPr>
          <w:noProof/>
        </w:rPr>
        <w:drawing>
          <wp:anchor distT="114300" distB="114300" distL="114300" distR="114300" simplePos="0" relativeHeight="251658244" behindDoc="0" locked="0" layoutInCell="1" hidden="0" allowOverlap="1" wp14:anchorId="3FEC6F05" wp14:editId="6C6BEC0E">
            <wp:simplePos x="0" y="0"/>
            <wp:positionH relativeFrom="column">
              <wp:posOffset>19051</wp:posOffset>
            </wp:positionH>
            <wp:positionV relativeFrom="paragraph">
              <wp:posOffset>209550</wp:posOffset>
            </wp:positionV>
            <wp:extent cx="2005013" cy="2005013"/>
            <wp:effectExtent l="0" t="0" r="0" b="0"/>
            <wp:wrapSquare wrapText="bothSides" distT="114300" distB="114300" distL="114300" distR="114300"/>
            <wp:docPr id="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2005013" cy="2005013"/>
                    </a:xfrm>
                    <a:prstGeom prst="rect">
                      <a:avLst/>
                    </a:prstGeom>
                    <a:ln/>
                  </pic:spPr>
                </pic:pic>
              </a:graphicData>
            </a:graphic>
          </wp:anchor>
        </w:drawing>
      </w:r>
    </w:p>
    <w:p w14:paraId="69F71CB1" w14:textId="77777777" w:rsidR="00A87F8C" w:rsidRDefault="00A87F8C">
      <w:pPr>
        <w:widowControl w:val="0"/>
        <w:spacing w:after="160" w:line="258" w:lineRule="auto"/>
        <w:rPr>
          <w:rFonts w:ascii="Calibri" w:eastAsia="Calibri" w:hAnsi="Calibri" w:cs="Calibri"/>
        </w:rPr>
      </w:pPr>
    </w:p>
    <w:p w14:paraId="5AE8E95D" w14:textId="77777777" w:rsidR="00A87F8C" w:rsidRDefault="00A87F8C">
      <w:pPr>
        <w:widowControl w:val="0"/>
        <w:spacing w:after="160" w:line="258" w:lineRule="auto"/>
        <w:rPr>
          <w:rFonts w:ascii="Calibri" w:eastAsia="Calibri" w:hAnsi="Calibri" w:cs="Calibri"/>
        </w:rPr>
      </w:pPr>
    </w:p>
    <w:p w14:paraId="71EE00DD" w14:textId="40562956" w:rsidR="0084424A" w:rsidRDefault="006875BE">
      <w:pPr>
        <w:widowControl w:val="0"/>
        <w:spacing w:after="160" w:line="258" w:lineRule="auto"/>
        <w:rPr>
          <w:rFonts w:ascii="Calibri" w:eastAsia="Calibri" w:hAnsi="Calibri" w:cs="Calibri"/>
        </w:rPr>
      </w:pPr>
      <w:r>
        <w:rPr>
          <w:rFonts w:ascii="Calibri" w:eastAsia="Calibri" w:hAnsi="Calibri" w:cs="Calibri"/>
        </w:rPr>
        <w:t xml:space="preserve">There are </w:t>
      </w:r>
      <w:r w:rsidR="00A87F8C">
        <w:rPr>
          <w:rFonts w:ascii="Calibri" w:eastAsia="Calibri" w:hAnsi="Calibri" w:cs="Calibri"/>
        </w:rPr>
        <w:t xml:space="preserve">also </w:t>
      </w:r>
      <w:proofErr w:type="gramStart"/>
      <w:r>
        <w:rPr>
          <w:rFonts w:ascii="Calibri" w:eastAsia="Calibri" w:hAnsi="Calibri" w:cs="Calibri"/>
        </w:rPr>
        <w:t>many different ways</w:t>
      </w:r>
      <w:proofErr w:type="gramEnd"/>
      <w:r>
        <w:rPr>
          <w:rFonts w:ascii="Calibri" w:eastAsia="Calibri" w:hAnsi="Calibri" w:cs="Calibri"/>
        </w:rPr>
        <w:t xml:space="preserve"> people see behaviour and therefore many different explanations for why we do the things we do. In Psychology we look at 6 approaches, these are different viewpoints that psychologists believe can explain people’s behaviour. </w:t>
      </w:r>
    </w:p>
    <w:p w14:paraId="240D486A" w14:textId="002E394F" w:rsidR="0084424A" w:rsidRDefault="0084424A">
      <w:pPr>
        <w:rPr>
          <w:rFonts w:ascii="Calibri" w:eastAsia="Calibri" w:hAnsi="Calibri" w:cs="Calibri"/>
        </w:rPr>
      </w:pPr>
    </w:p>
    <w:p w14:paraId="614CC4DE" w14:textId="77777777" w:rsidR="00A87F8C" w:rsidRDefault="00A87F8C">
      <w:pPr>
        <w:rPr>
          <w:rFonts w:ascii="Calibri" w:eastAsia="Calibri" w:hAnsi="Calibri" w:cs="Calibri"/>
        </w:rPr>
      </w:pPr>
    </w:p>
    <w:p w14:paraId="2261EEA8" w14:textId="77777777" w:rsidR="00A87F8C" w:rsidRDefault="00A87F8C">
      <w:pPr>
        <w:rPr>
          <w:rFonts w:ascii="Calibri" w:eastAsia="Calibri" w:hAnsi="Calibri" w:cs="Calibri"/>
        </w:rPr>
      </w:pPr>
    </w:p>
    <w:p w14:paraId="07313F42" w14:textId="77777777" w:rsidR="0084424A" w:rsidRDefault="0084424A">
      <w:pPr>
        <w:rPr>
          <w:rFonts w:ascii="Calibri" w:eastAsia="Calibri" w:hAnsi="Calibri" w:cs="Calibri"/>
        </w:rPr>
      </w:pPr>
    </w:p>
    <w:p w14:paraId="0754749D" w14:textId="77777777" w:rsidR="0084424A" w:rsidRDefault="006875BE">
      <w:pPr>
        <w:pBdr>
          <w:top w:val="none" w:sz="0" w:space="12" w:color="auto"/>
        </w:pBdr>
        <w:shd w:val="clear" w:color="auto" w:fill="00B050"/>
        <w:spacing w:line="331" w:lineRule="auto"/>
        <w:jc w:val="center"/>
        <w:rPr>
          <w:rFonts w:ascii="Calibri" w:eastAsia="Calibri" w:hAnsi="Calibri" w:cs="Calibri"/>
          <w:b/>
        </w:rPr>
      </w:pPr>
      <w:r>
        <w:rPr>
          <w:rFonts w:ascii="Calibri" w:eastAsia="Calibri" w:hAnsi="Calibri" w:cs="Calibri"/>
          <w:b/>
        </w:rPr>
        <w:t>The Nature / Nurture Debate</w:t>
      </w:r>
    </w:p>
    <w:p w14:paraId="4E0A4FE6" w14:textId="77777777" w:rsidR="0084424A" w:rsidRDefault="006875BE">
      <w:pPr>
        <w:spacing w:before="240" w:line="331" w:lineRule="auto"/>
        <w:rPr>
          <w:rFonts w:ascii="Calibri" w:eastAsia="Calibri" w:hAnsi="Calibri" w:cs="Calibri"/>
        </w:rPr>
      </w:pPr>
      <w:r>
        <w:rPr>
          <w:rFonts w:ascii="Calibri" w:eastAsia="Calibri" w:hAnsi="Calibri" w:cs="Calibri"/>
        </w:rPr>
        <w:t>This debate is very important in Psychology. It debates how important the two influences of nature and nurture are in explaining human behaviour.</w:t>
      </w:r>
    </w:p>
    <w:p w14:paraId="7CA8127A" w14:textId="77777777" w:rsidR="0084424A" w:rsidRDefault="006875BE">
      <w:pPr>
        <w:spacing w:line="331" w:lineRule="auto"/>
        <w:ind w:left="720" w:hanging="360"/>
        <w:rPr>
          <w:rFonts w:ascii="Calibri" w:eastAsia="Calibri" w:hAnsi="Calibri" w:cs="Calibri"/>
        </w:rPr>
      </w:pPr>
      <w:r>
        <w:rPr>
          <w:rFonts w:ascii="Calibri" w:eastAsia="Calibri" w:hAnsi="Calibri" w:cs="Calibri"/>
        </w:rPr>
        <w:t>·      Nature = Inherited influences such as our genes and physiology</w:t>
      </w:r>
    </w:p>
    <w:p w14:paraId="56D9D00D" w14:textId="77777777" w:rsidR="0084424A" w:rsidRDefault="006875BE">
      <w:pPr>
        <w:spacing w:line="331" w:lineRule="auto"/>
        <w:ind w:left="720" w:hanging="360"/>
        <w:rPr>
          <w:rFonts w:ascii="Calibri" w:eastAsia="Calibri" w:hAnsi="Calibri" w:cs="Calibri"/>
        </w:rPr>
      </w:pPr>
      <w:r>
        <w:rPr>
          <w:rFonts w:ascii="Calibri" w:eastAsia="Calibri" w:hAnsi="Calibri" w:cs="Calibri"/>
        </w:rPr>
        <w:t>·      Nurture = How life has influenced us through our experiences</w:t>
      </w:r>
    </w:p>
    <w:p w14:paraId="7D0F54C4" w14:textId="77777777" w:rsidR="0084424A" w:rsidRDefault="006875BE">
      <w:pPr>
        <w:pBdr>
          <w:top w:val="none" w:sz="0" w:space="12" w:color="auto"/>
        </w:pBdr>
        <w:shd w:val="clear" w:color="auto" w:fill="FFFF00"/>
        <w:spacing w:line="331" w:lineRule="auto"/>
        <w:rPr>
          <w:rFonts w:ascii="Calibri" w:eastAsia="Calibri" w:hAnsi="Calibri" w:cs="Calibri"/>
        </w:rPr>
      </w:pPr>
      <w:r>
        <w:rPr>
          <w:rFonts w:ascii="Calibri" w:eastAsia="Calibri" w:hAnsi="Calibri" w:cs="Calibri"/>
          <w:b/>
        </w:rPr>
        <w:lastRenderedPageBreak/>
        <w:t>Where do you stand on the nature / nurture debate?</w:t>
      </w:r>
    </w:p>
    <w:p w14:paraId="5033DF6F" w14:textId="77777777" w:rsidR="0084424A" w:rsidRDefault="0084424A">
      <w:pPr>
        <w:rPr>
          <w:rFonts w:ascii="Calibri" w:eastAsia="Calibri" w:hAnsi="Calibri" w:cs="Calibri"/>
        </w:rPr>
      </w:pPr>
    </w:p>
    <w:p w14:paraId="710F8574" w14:textId="6CE7E24E" w:rsidR="0084424A" w:rsidRPr="00A87F8C" w:rsidRDefault="006875BE" w:rsidP="00A87F8C">
      <w:pPr>
        <w:pStyle w:val="ListParagraph"/>
        <w:numPr>
          <w:ilvl w:val="0"/>
          <w:numId w:val="5"/>
        </w:numPr>
        <w:spacing w:line="331" w:lineRule="auto"/>
        <w:rPr>
          <w:rFonts w:ascii="Calibri" w:eastAsia="Calibri" w:hAnsi="Calibri" w:cs="Calibri"/>
          <w:b/>
          <w:bCs/>
        </w:rPr>
      </w:pPr>
      <w:r w:rsidRPr="00A87F8C">
        <w:rPr>
          <w:rFonts w:ascii="Calibri" w:eastAsia="Calibri" w:hAnsi="Calibri" w:cs="Calibri"/>
          <w:b/>
          <w:bCs/>
        </w:rPr>
        <w:t xml:space="preserve">Are people born clever (nature) or do they become clever through hard work / good teaching (nurture)? Explain one reason for your view. </w:t>
      </w:r>
    </w:p>
    <w:p w14:paraId="7B7FB510" w14:textId="77777777" w:rsidR="0084424A" w:rsidRPr="00A87F8C" w:rsidRDefault="0084424A">
      <w:pPr>
        <w:rPr>
          <w:rFonts w:ascii="Calibri" w:eastAsia="Calibri" w:hAnsi="Calibri" w:cs="Calibri"/>
          <w:b/>
          <w:bCs/>
        </w:rPr>
      </w:pPr>
    </w:p>
    <w:p w14:paraId="6D5225D0" w14:textId="77777777" w:rsidR="0084424A" w:rsidRPr="00A87F8C" w:rsidRDefault="0084424A">
      <w:pPr>
        <w:rPr>
          <w:rFonts w:ascii="Calibri" w:eastAsia="Calibri" w:hAnsi="Calibri" w:cs="Calibri"/>
          <w:b/>
          <w:bCs/>
        </w:rPr>
      </w:pPr>
    </w:p>
    <w:p w14:paraId="03819846" w14:textId="77777777" w:rsidR="0084424A" w:rsidRPr="00A87F8C" w:rsidRDefault="0084424A">
      <w:pPr>
        <w:rPr>
          <w:rFonts w:ascii="Calibri" w:eastAsia="Calibri" w:hAnsi="Calibri" w:cs="Calibri"/>
          <w:b/>
          <w:bCs/>
        </w:rPr>
      </w:pPr>
    </w:p>
    <w:p w14:paraId="1DBB64B6" w14:textId="77777777" w:rsidR="0084424A" w:rsidRPr="00A87F8C" w:rsidRDefault="0084424A">
      <w:pPr>
        <w:rPr>
          <w:rFonts w:ascii="Calibri" w:eastAsia="Calibri" w:hAnsi="Calibri" w:cs="Calibri"/>
          <w:b/>
          <w:bCs/>
        </w:rPr>
      </w:pPr>
    </w:p>
    <w:p w14:paraId="39136532" w14:textId="3AD581DD" w:rsidR="0084424A" w:rsidRDefault="006875BE" w:rsidP="00A87F8C">
      <w:pPr>
        <w:pStyle w:val="ListParagraph"/>
        <w:numPr>
          <w:ilvl w:val="0"/>
          <w:numId w:val="5"/>
        </w:numPr>
        <w:spacing w:before="240" w:line="331" w:lineRule="auto"/>
        <w:rPr>
          <w:rFonts w:ascii="Calibri" w:eastAsia="Calibri" w:hAnsi="Calibri" w:cs="Calibri"/>
          <w:b/>
          <w:bCs/>
        </w:rPr>
      </w:pPr>
      <w:r w:rsidRPr="00A87F8C">
        <w:rPr>
          <w:rFonts w:ascii="Calibri" w:eastAsia="Calibri" w:hAnsi="Calibri" w:cs="Calibri"/>
          <w:b/>
          <w:bCs/>
        </w:rPr>
        <w:t xml:space="preserve"> Are criminals born with a tendency to commit crime (nature) or do they commit crime because they have had a difficult upbringing (nurture)? Explain one reason for your view. </w:t>
      </w:r>
    </w:p>
    <w:p w14:paraId="22FD9B43" w14:textId="77777777" w:rsidR="007C170A" w:rsidRPr="007C170A" w:rsidRDefault="007C170A" w:rsidP="007C170A">
      <w:pPr>
        <w:spacing w:before="240" w:line="331" w:lineRule="auto"/>
        <w:ind w:left="360"/>
        <w:rPr>
          <w:rFonts w:ascii="Calibri" w:eastAsia="Calibri" w:hAnsi="Calibri" w:cs="Calibri"/>
          <w:b/>
          <w:bCs/>
        </w:rPr>
      </w:pPr>
    </w:p>
    <w:p w14:paraId="381E0927" w14:textId="77777777" w:rsidR="0084424A" w:rsidRDefault="006875BE">
      <w:pPr>
        <w:pBdr>
          <w:top w:val="none" w:sz="0" w:space="12" w:color="auto"/>
        </w:pBdr>
        <w:shd w:val="clear" w:color="auto" w:fill="00B0F0"/>
        <w:spacing w:line="331" w:lineRule="auto"/>
        <w:jc w:val="center"/>
        <w:rPr>
          <w:rFonts w:ascii="Calibri" w:eastAsia="Calibri" w:hAnsi="Calibri" w:cs="Calibri"/>
        </w:rPr>
      </w:pPr>
      <w:r>
        <w:rPr>
          <w:rFonts w:ascii="Calibri" w:eastAsia="Calibri" w:hAnsi="Calibri" w:cs="Calibri"/>
        </w:rPr>
        <w:t>Is your brain plastic?</w:t>
      </w:r>
    </w:p>
    <w:p w14:paraId="7351FCC6" w14:textId="77777777" w:rsidR="0084424A" w:rsidRDefault="006875BE">
      <w:pPr>
        <w:spacing w:before="240" w:line="331" w:lineRule="auto"/>
        <w:rPr>
          <w:rFonts w:ascii="Calibri" w:eastAsia="Calibri" w:hAnsi="Calibri" w:cs="Calibri"/>
        </w:rPr>
      </w:pPr>
      <w:r>
        <w:rPr>
          <w:rFonts w:ascii="Calibri" w:eastAsia="Calibri" w:hAnsi="Calibri" w:cs="Calibri"/>
        </w:rPr>
        <w:t xml:space="preserve">Flexing your muscles may make them bigger. Is the same true for your brain? Eleanor Maguire (a neuroscientist at UCL) wanted to see if your job can </w:t>
      </w:r>
      <w:proofErr w:type="gramStart"/>
      <w:r>
        <w:rPr>
          <w:rFonts w:ascii="Calibri" w:eastAsia="Calibri" w:hAnsi="Calibri" w:cs="Calibri"/>
        </w:rPr>
        <w:t>actually affect</w:t>
      </w:r>
      <w:proofErr w:type="gramEnd"/>
      <w:r>
        <w:rPr>
          <w:rFonts w:ascii="Calibri" w:eastAsia="Calibri" w:hAnsi="Calibri" w:cs="Calibri"/>
        </w:rPr>
        <w:t xml:space="preserve"> the size of parts of your brain.</w:t>
      </w:r>
    </w:p>
    <w:p w14:paraId="2B5B2F71" w14:textId="77777777" w:rsidR="0084424A" w:rsidRDefault="006875BE">
      <w:pPr>
        <w:spacing w:before="240" w:line="331" w:lineRule="auto"/>
        <w:rPr>
          <w:rFonts w:ascii="Calibri" w:eastAsia="Calibri" w:hAnsi="Calibri" w:cs="Calibri"/>
        </w:rPr>
      </w:pPr>
      <w:r>
        <w:rPr>
          <w:rFonts w:ascii="Calibri" w:eastAsia="Calibri" w:hAnsi="Calibri" w:cs="Calibri"/>
        </w:rPr>
        <w:t>She investigated whether the size of a specific area of the brain (the hippocampus) would be different in London black cab drivers. She wanted to find out if it is possible for the brain to adapt itself according to the circumstances, in this case, to navigate around London.</w:t>
      </w:r>
    </w:p>
    <w:p w14:paraId="6437D119" w14:textId="77777777" w:rsidR="0084424A" w:rsidRDefault="006875BE">
      <w:pPr>
        <w:spacing w:before="240" w:line="331" w:lineRule="auto"/>
        <w:rPr>
          <w:rFonts w:ascii="Calibri" w:eastAsia="Calibri" w:hAnsi="Calibri" w:cs="Calibri"/>
        </w:rPr>
      </w:pPr>
      <w:r>
        <w:rPr>
          <w:rFonts w:ascii="Calibri" w:eastAsia="Calibri" w:hAnsi="Calibri" w:cs="Calibri"/>
        </w:rPr>
        <w:t xml:space="preserve"> </w:t>
      </w:r>
    </w:p>
    <w:p w14:paraId="4C5D9E1F" w14:textId="77777777" w:rsidR="0084424A" w:rsidRDefault="006875BE">
      <w:pPr>
        <w:spacing w:before="240" w:line="331" w:lineRule="auto"/>
        <w:rPr>
          <w:rFonts w:ascii="Calibri" w:eastAsia="Calibri" w:hAnsi="Calibri" w:cs="Calibri"/>
          <w:color w:val="1155CC"/>
          <w:u w:val="single"/>
        </w:rPr>
      </w:pPr>
      <w:r>
        <w:rPr>
          <w:rFonts w:ascii="Calibri" w:eastAsia="Calibri" w:hAnsi="Calibri" w:cs="Calibri"/>
        </w:rPr>
        <w:t>Using MRI scans, she found that the taxi drivers had a significantly larger volume in one part of the hippocampus compared to a control group of Londoners.</w:t>
      </w:r>
      <w:hyperlink r:id="rId14">
        <w:r w:rsidR="0084424A">
          <w:rPr>
            <w:rFonts w:ascii="Calibri" w:eastAsia="Calibri" w:hAnsi="Calibri" w:cs="Calibri"/>
          </w:rPr>
          <w:t xml:space="preserve"> </w:t>
        </w:r>
      </w:hyperlink>
      <w:hyperlink r:id="rId15">
        <w:r w:rsidR="0084424A">
          <w:rPr>
            <w:rFonts w:ascii="Calibri" w:eastAsia="Calibri" w:hAnsi="Calibri" w:cs="Calibri"/>
            <w:color w:val="1155CC"/>
            <w:u w:val="single"/>
          </w:rPr>
          <w:t>https://www.youtube.com/watch?v=sfy9j0h9_O8</w:t>
        </w:r>
      </w:hyperlink>
    </w:p>
    <w:p w14:paraId="3E87F6A2" w14:textId="77777777" w:rsidR="0084424A" w:rsidRDefault="0084424A">
      <w:pPr>
        <w:rPr>
          <w:rFonts w:ascii="Calibri" w:eastAsia="Calibri" w:hAnsi="Calibri" w:cs="Calibri"/>
        </w:rPr>
      </w:pPr>
    </w:p>
    <w:p w14:paraId="010D89DC" w14:textId="248CDDFC" w:rsidR="0084424A" w:rsidRPr="00A87F8C" w:rsidRDefault="006875BE" w:rsidP="00A87F8C">
      <w:pPr>
        <w:pStyle w:val="ListParagraph"/>
        <w:numPr>
          <w:ilvl w:val="0"/>
          <w:numId w:val="6"/>
        </w:numPr>
        <w:spacing w:before="240" w:line="331" w:lineRule="auto"/>
        <w:rPr>
          <w:rFonts w:ascii="Calibri" w:eastAsia="Calibri" w:hAnsi="Calibri" w:cs="Calibri"/>
          <w:b/>
          <w:bCs/>
        </w:rPr>
      </w:pPr>
      <w:r w:rsidRPr="00A87F8C">
        <w:rPr>
          <w:rFonts w:ascii="Calibri" w:eastAsia="Calibri" w:hAnsi="Calibri" w:cs="Calibri"/>
          <w:b/>
          <w:bCs/>
        </w:rPr>
        <w:t xml:space="preserve"> Name two methods of scanning the brain. </w:t>
      </w:r>
    </w:p>
    <w:p w14:paraId="7F6E6AB3" w14:textId="77777777" w:rsidR="0084424A" w:rsidRPr="00A87F8C" w:rsidRDefault="006875BE">
      <w:pPr>
        <w:spacing w:before="240" w:after="240" w:line="331" w:lineRule="auto"/>
        <w:jc w:val="center"/>
        <w:rPr>
          <w:rFonts w:ascii="Calibri" w:eastAsia="Calibri" w:hAnsi="Calibri" w:cs="Calibri"/>
          <w:b/>
          <w:bCs/>
        </w:rPr>
      </w:pPr>
      <w:r w:rsidRPr="00A87F8C">
        <w:rPr>
          <w:rFonts w:ascii="Calibri" w:eastAsia="Calibri" w:hAnsi="Calibri" w:cs="Calibri"/>
          <w:b/>
          <w:bCs/>
        </w:rPr>
        <w:t xml:space="preserve">  </w:t>
      </w:r>
    </w:p>
    <w:p w14:paraId="4A00548E" w14:textId="06D2BEC3" w:rsidR="0084424A" w:rsidRPr="00A87F8C" w:rsidRDefault="006875BE" w:rsidP="00A87F8C">
      <w:pPr>
        <w:pStyle w:val="ListParagraph"/>
        <w:numPr>
          <w:ilvl w:val="0"/>
          <w:numId w:val="6"/>
        </w:numPr>
        <w:spacing w:before="240" w:after="240" w:line="331" w:lineRule="auto"/>
        <w:rPr>
          <w:rFonts w:ascii="Calibri" w:eastAsia="Calibri" w:hAnsi="Calibri" w:cs="Calibri"/>
          <w:b/>
          <w:bCs/>
        </w:rPr>
      </w:pPr>
      <w:r w:rsidRPr="00A87F8C">
        <w:rPr>
          <w:rFonts w:ascii="Calibri" w:eastAsia="Calibri" w:hAnsi="Calibri" w:cs="Calibri"/>
          <w:b/>
          <w:bCs/>
        </w:rPr>
        <w:t xml:space="preserve">Explain the purpose of having control groups in psychological research. </w:t>
      </w:r>
    </w:p>
    <w:p w14:paraId="09B8B6D0" w14:textId="77777777" w:rsidR="0084424A" w:rsidRDefault="0084424A">
      <w:pPr>
        <w:spacing w:before="240" w:line="331" w:lineRule="auto"/>
        <w:rPr>
          <w:rFonts w:ascii="Calibri" w:eastAsia="Calibri" w:hAnsi="Calibri" w:cs="Calibri"/>
        </w:rPr>
      </w:pPr>
    </w:p>
    <w:p w14:paraId="0E49FA45" w14:textId="77777777" w:rsidR="0084424A" w:rsidRDefault="0084424A">
      <w:pPr>
        <w:rPr>
          <w:rFonts w:ascii="Calibri" w:eastAsia="Calibri" w:hAnsi="Calibri" w:cs="Calibri"/>
        </w:rPr>
      </w:pPr>
    </w:p>
    <w:p w14:paraId="4712DF17" w14:textId="77777777" w:rsidR="0084424A" w:rsidRDefault="0084424A">
      <w:pPr>
        <w:rPr>
          <w:rFonts w:ascii="Calibri" w:eastAsia="Calibri" w:hAnsi="Calibri" w:cs="Calibri"/>
        </w:rPr>
      </w:pPr>
    </w:p>
    <w:p w14:paraId="3A054DC6" w14:textId="77777777" w:rsidR="0084424A" w:rsidRDefault="006875BE">
      <w:pPr>
        <w:shd w:val="clear" w:color="auto" w:fill="00B0F0"/>
        <w:spacing w:before="240" w:line="331" w:lineRule="auto"/>
        <w:jc w:val="center"/>
        <w:rPr>
          <w:rFonts w:ascii="Calibri" w:eastAsia="Calibri" w:hAnsi="Calibri" w:cs="Calibri"/>
        </w:rPr>
      </w:pPr>
      <w:r>
        <w:rPr>
          <w:rFonts w:ascii="Calibri" w:eastAsia="Calibri" w:hAnsi="Calibri" w:cs="Calibri"/>
        </w:rPr>
        <w:t>How difficult is it to tell the ‘sane’ from the ‘insane’?</w:t>
      </w:r>
    </w:p>
    <w:p w14:paraId="7885654A" w14:textId="77777777" w:rsidR="0084424A" w:rsidRDefault="006875BE">
      <w:pPr>
        <w:spacing w:before="240" w:line="331" w:lineRule="auto"/>
        <w:rPr>
          <w:rFonts w:ascii="Calibri" w:eastAsia="Calibri" w:hAnsi="Calibri" w:cs="Calibri"/>
        </w:rPr>
      </w:pPr>
      <w:r>
        <w:rPr>
          <w:rFonts w:ascii="Calibri" w:eastAsia="Calibri" w:hAnsi="Calibri" w:cs="Calibri"/>
        </w:rPr>
        <w:lastRenderedPageBreak/>
        <w:t xml:space="preserve">David Rosenhan was a psychiatrist who investigated the question: Can we tell the sane from the insane? He asked 8 sane people to telephone the hospital for an </w:t>
      </w:r>
      <w:proofErr w:type="gramStart"/>
      <w:r>
        <w:rPr>
          <w:rFonts w:ascii="Calibri" w:eastAsia="Calibri" w:hAnsi="Calibri" w:cs="Calibri"/>
        </w:rPr>
        <w:t>appointment, and</w:t>
      </w:r>
      <w:proofErr w:type="gramEnd"/>
      <w:r>
        <w:rPr>
          <w:rFonts w:ascii="Calibri" w:eastAsia="Calibri" w:hAnsi="Calibri" w:cs="Calibri"/>
        </w:rPr>
        <w:t xml:space="preserve"> turn up complaining of hearing voices. They were all admitted to the psychiatric ward. Straightaway all 8 no longer faked these symptoms. They were told they would have to get out of the hospital by convincing staff they were sane.</w:t>
      </w:r>
      <w:r>
        <w:rPr>
          <w:noProof/>
        </w:rPr>
        <w:drawing>
          <wp:anchor distT="114300" distB="114300" distL="114300" distR="114300" simplePos="0" relativeHeight="251658245" behindDoc="0" locked="0" layoutInCell="1" hidden="0" allowOverlap="1" wp14:anchorId="034BBBBE" wp14:editId="0B6E15CF">
            <wp:simplePos x="0" y="0"/>
            <wp:positionH relativeFrom="column">
              <wp:posOffset>4086225</wp:posOffset>
            </wp:positionH>
            <wp:positionV relativeFrom="paragraph">
              <wp:posOffset>923925</wp:posOffset>
            </wp:positionV>
            <wp:extent cx="2019300" cy="1371600"/>
            <wp:effectExtent l="0" t="0" r="0" b="0"/>
            <wp:wrapSquare wrapText="bothSides" distT="114300" distB="114300" distL="114300" distR="114300"/>
            <wp:docPr id="1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a:stretch>
                      <a:fillRect/>
                    </a:stretch>
                  </pic:blipFill>
                  <pic:spPr>
                    <a:xfrm>
                      <a:off x="0" y="0"/>
                      <a:ext cx="2019300" cy="1371600"/>
                    </a:xfrm>
                    <a:prstGeom prst="rect">
                      <a:avLst/>
                    </a:prstGeom>
                    <a:ln/>
                  </pic:spPr>
                </pic:pic>
              </a:graphicData>
            </a:graphic>
          </wp:anchor>
        </w:drawing>
      </w:r>
    </w:p>
    <w:p w14:paraId="308BC936" w14:textId="77777777" w:rsidR="0084424A" w:rsidRDefault="006875BE">
      <w:pPr>
        <w:spacing w:before="240" w:line="331" w:lineRule="auto"/>
        <w:rPr>
          <w:rFonts w:ascii="Calibri" w:eastAsia="Calibri" w:hAnsi="Calibri" w:cs="Calibri"/>
        </w:rPr>
      </w:pPr>
      <w:r>
        <w:rPr>
          <w:rFonts w:ascii="Calibri" w:eastAsia="Calibri" w:hAnsi="Calibri" w:cs="Calibri"/>
        </w:rPr>
        <w:t xml:space="preserve"> Staff at the hospitals were surprised at the results because they had doubted that sane people could be admitted to their hospital. Rosenhan showed that there is a great overlap between normal and abnormal behaviour, but once someone has been labelled as mentally ill, behaviour is interpreted differently.</w:t>
      </w:r>
    </w:p>
    <w:p w14:paraId="7DB2E3DF" w14:textId="77777777" w:rsidR="0084424A" w:rsidRDefault="006875BE">
      <w:pPr>
        <w:spacing w:before="240" w:line="331" w:lineRule="auto"/>
        <w:rPr>
          <w:rFonts w:ascii="Calibri" w:eastAsia="Calibri" w:hAnsi="Calibri" w:cs="Calibri"/>
        </w:rPr>
      </w:pPr>
      <w:r>
        <w:rPr>
          <w:rFonts w:ascii="Calibri" w:eastAsia="Calibri" w:hAnsi="Calibri" w:cs="Calibri"/>
        </w:rPr>
        <w:t xml:space="preserve"> </w:t>
      </w:r>
      <w:hyperlink r:id="rId17">
        <w:r w:rsidR="0084424A">
          <w:rPr>
            <w:rFonts w:ascii="Calibri" w:eastAsia="Calibri" w:hAnsi="Calibri" w:cs="Calibri"/>
            <w:color w:val="1155CC"/>
            <w:u w:val="single"/>
          </w:rPr>
          <w:t>https://www.youtube.com/watch?v=D8OxdGV_7lo</w:t>
        </w:r>
      </w:hyperlink>
    </w:p>
    <w:p w14:paraId="52DCD83F" w14:textId="77777777" w:rsidR="0084424A" w:rsidRPr="00A87F8C" w:rsidRDefault="006875BE">
      <w:pPr>
        <w:numPr>
          <w:ilvl w:val="0"/>
          <w:numId w:val="4"/>
        </w:numPr>
        <w:spacing w:before="240" w:line="331" w:lineRule="auto"/>
        <w:rPr>
          <w:rFonts w:ascii="Calibri" w:eastAsia="Calibri" w:hAnsi="Calibri" w:cs="Calibri"/>
          <w:b/>
          <w:bCs/>
        </w:rPr>
      </w:pPr>
      <w:r w:rsidRPr="00A87F8C">
        <w:rPr>
          <w:rFonts w:ascii="Calibri" w:eastAsia="Calibri" w:hAnsi="Calibri" w:cs="Calibri"/>
          <w:b/>
          <w:bCs/>
        </w:rPr>
        <w:t xml:space="preserve">The research method used by Rosenhan was a field experiment. Name the two other types of experiment which are used in Psychology? </w:t>
      </w:r>
    </w:p>
    <w:p w14:paraId="7D60DB00" w14:textId="77777777" w:rsidR="0084424A" w:rsidRPr="00A87F8C" w:rsidRDefault="0084424A">
      <w:pPr>
        <w:spacing w:before="240" w:line="331" w:lineRule="auto"/>
        <w:rPr>
          <w:rFonts w:ascii="Calibri" w:eastAsia="Calibri" w:hAnsi="Calibri" w:cs="Calibri"/>
          <w:b/>
          <w:bCs/>
        </w:rPr>
      </w:pPr>
    </w:p>
    <w:p w14:paraId="07BE8158" w14:textId="77777777" w:rsidR="0084424A" w:rsidRPr="00A87F8C" w:rsidRDefault="006875BE">
      <w:pPr>
        <w:numPr>
          <w:ilvl w:val="0"/>
          <w:numId w:val="4"/>
        </w:numPr>
        <w:spacing w:before="240" w:after="240" w:line="331" w:lineRule="auto"/>
        <w:rPr>
          <w:rFonts w:ascii="Calibri" w:eastAsia="Calibri" w:hAnsi="Calibri" w:cs="Calibri"/>
          <w:b/>
          <w:bCs/>
        </w:rPr>
      </w:pPr>
      <w:r w:rsidRPr="00A87F8C">
        <w:rPr>
          <w:rFonts w:ascii="Calibri" w:eastAsia="Calibri" w:hAnsi="Calibri" w:cs="Calibri"/>
          <w:b/>
          <w:bCs/>
        </w:rPr>
        <w:t xml:space="preserve">Name one psychotic disorder. </w:t>
      </w:r>
    </w:p>
    <w:p w14:paraId="4F0985E2" w14:textId="77777777" w:rsidR="0084424A" w:rsidRPr="00A87F8C" w:rsidRDefault="0084424A" w:rsidP="00A87F8C">
      <w:pPr>
        <w:spacing w:before="240" w:after="240" w:line="331" w:lineRule="auto"/>
        <w:rPr>
          <w:rFonts w:ascii="Calibri" w:eastAsia="Calibri" w:hAnsi="Calibri" w:cs="Calibri"/>
          <w:b/>
          <w:bCs/>
        </w:rPr>
      </w:pPr>
    </w:p>
    <w:p w14:paraId="3B62214B" w14:textId="77777777" w:rsidR="0084424A" w:rsidRPr="00A87F8C" w:rsidRDefault="006875BE">
      <w:pPr>
        <w:numPr>
          <w:ilvl w:val="0"/>
          <w:numId w:val="4"/>
        </w:numPr>
        <w:spacing w:before="240" w:after="240" w:line="331" w:lineRule="auto"/>
        <w:rPr>
          <w:rFonts w:ascii="Calibri" w:eastAsia="Calibri" w:hAnsi="Calibri" w:cs="Calibri"/>
          <w:b/>
          <w:bCs/>
        </w:rPr>
      </w:pPr>
      <w:r w:rsidRPr="00A87F8C">
        <w:rPr>
          <w:rFonts w:ascii="Calibri" w:eastAsia="Calibri" w:hAnsi="Calibri" w:cs="Calibri"/>
          <w:b/>
          <w:bCs/>
        </w:rPr>
        <w:t xml:space="preserve">Define the term ‘ecological validity’. </w:t>
      </w:r>
    </w:p>
    <w:p w14:paraId="3EA40D31" w14:textId="77777777" w:rsidR="0084424A" w:rsidRDefault="0084424A">
      <w:pPr>
        <w:rPr>
          <w:rFonts w:ascii="Calibri" w:eastAsia="Calibri" w:hAnsi="Calibri" w:cs="Calibri"/>
        </w:rPr>
      </w:pPr>
    </w:p>
    <w:p w14:paraId="369AED90" w14:textId="77777777" w:rsidR="0084424A" w:rsidRDefault="0084424A">
      <w:pPr>
        <w:rPr>
          <w:rFonts w:ascii="Calibri" w:eastAsia="Calibri" w:hAnsi="Calibri" w:cs="Calibri"/>
        </w:rPr>
      </w:pPr>
    </w:p>
    <w:p w14:paraId="70988234" w14:textId="77777777" w:rsidR="0084424A" w:rsidRDefault="006875BE">
      <w:pPr>
        <w:shd w:val="clear" w:color="auto" w:fill="00B0F0"/>
        <w:spacing w:line="331" w:lineRule="auto"/>
        <w:jc w:val="center"/>
        <w:rPr>
          <w:rFonts w:ascii="Calibri" w:eastAsia="Calibri" w:hAnsi="Calibri" w:cs="Calibri"/>
        </w:rPr>
      </w:pPr>
      <w:r>
        <w:rPr>
          <w:rFonts w:ascii="Calibri" w:eastAsia="Calibri" w:hAnsi="Calibri" w:cs="Calibri"/>
        </w:rPr>
        <w:t xml:space="preserve">Conformity to roles </w:t>
      </w:r>
      <w:r>
        <w:rPr>
          <w:noProof/>
        </w:rPr>
        <w:drawing>
          <wp:anchor distT="114300" distB="114300" distL="114300" distR="114300" simplePos="0" relativeHeight="251658246" behindDoc="0" locked="0" layoutInCell="1" hidden="0" allowOverlap="1" wp14:anchorId="19475901" wp14:editId="612E4BAD">
            <wp:simplePos x="0" y="0"/>
            <wp:positionH relativeFrom="column">
              <wp:posOffset>3943350</wp:posOffset>
            </wp:positionH>
            <wp:positionV relativeFrom="paragraph">
              <wp:posOffset>352425</wp:posOffset>
            </wp:positionV>
            <wp:extent cx="2120900" cy="1943100"/>
            <wp:effectExtent l="0" t="0" r="0" b="0"/>
            <wp:wrapSquare wrapText="bothSides" distT="114300" distB="114300" distL="114300" distR="11430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2120900" cy="1943100"/>
                    </a:xfrm>
                    <a:prstGeom prst="rect">
                      <a:avLst/>
                    </a:prstGeom>
                    <a:ln/>
                  </pic:spPr>
                </pic:pic>
              </a:graphicData>
            </a:graphic>
          </wp:anchor>
        </w:drawing>
      </w:r>
    </w:p>
    <w:p w14:paraId="25C7FD61" w14:textId="77777777" w:rsidR="0084424A" w:rsidRDefault="006875BE">
      <w:pPr>
        <w:pBdr>
          <w:top w:val="none" w:sz="0" w:space="12" w:color="auto"/>
        </w:pBdr>
        <w:shd w:val="clear" w:color="auto" w:fill="FFFFFF"/>
        <w:spacing w:line="331" w:lineRule="auto"/>
        <w:rPr>
          <w:rFonts w:ascii="Calibri" w:eastAsia="Calibri" w:hAnsi="Calibri" w:cs="Calibri"/>
        </w:rPr>
      </w:pPr>
      <w:r>
        <w:rPr>
          <w:rFonts w:ascii="Calibri" w:eastAsia="Calibri" w:hAnsi="Calibri" w:cs="Calibri"/>
        </w:rPr>
        <w:t xml:space="preserve"> In 1971, psychologist</w:t>
      </w:r>
      <w:hyperlink r:id="rId19">
        <w:r w:rsidR="0084424A">
          <w:rPr>
            <w:rFonts w:ascii="Calibri" w:eastAsia="Calibri" w:hAnsi="Calibri" w:cs="Calibri"/>
          </w:rPr>
          <w:t xml:space="preserve"> </w:t>
        </w:r>
      </w:hyperlink>
      <w:hyperlink r:id="rId20">
        <w:r w:rsidR="0084424A">
          <w:rPr>
            <w:rFonts w:ascii="Calibri" w:eastAsia="Calibri" w:hAnsi="Calibri" w:cs="Calibri"/>
            <w:color w:val="1155CC"/>
          </w:rPr>
          <w:t>Philip Zimbardo</w:t>
        </w:r>
      </w:hyperlink>
      <w:r>
        <w:rPr>
          <w:rFonts w:ascii="Calibri" w:eastAsia="Calibri" w:hAnsi="Calibri" w:cs="Calibri"/>
        </w:rPr>
        <w:t xml:space="preserve"> and his colleagues set out to create an experiment that looked at the impact of becoming a prisoner or prison guard. Zimbardo and his researchers set up a mock prison in the basement of Stanford University's psychology building, and then selected 24 students to play the roles of both prisoners and guards. The participants were selected from a larger group of 70 volunteers because they had no criminal background, lacked psychological issues and had no major medical conditions. The volunteers agreed to parti</w:t>
      </w:r>
      <w:r>
        <w:rPr>
          <w:rFonts w:ascii="Calibri" w:eastAsia="Calibri" w:hAnsi="Calibri" w:cs="Calibri"/>
        </w:rPr>
        <w:t>cipate for a one- to two-week period in exchange for $15 a day.</w:t>
      </w:r>
    </w:p>
    <w:p w14:paraId="045028B7" w14:textId="77777777" w:rsidR="0084424A" w:rsidRDefault="006875BE">
      <w:pPr>
        <w:pBdr>
          <w:top w:val="none" w:sz="0" w:space="12" w:color="auto"/>
        </w:pBdr>
        <w:shd w:val="clear" w:color="auto" w:fill="FFFFFF"/>
        <w:spacing w:line="331" w:lineRule="auto"/>
        <w:rPr>
          <w:rFonts w:ascii="Calibri" w:eastAsia="Calibri" w:hAnsi="Calibri" w:cs="Calibri"/>
        </w:rPr>
      </w:pPr>
      <w:r>
        <w:rPr>
          <w:rFonts w:ascii="Calibri" w:eastAsia="Calibri" w:hAnsi="Calibri" w:cs="Calibri"/>
        </w:rPr>
        <w:t xml:space="preserve"> The fake (simulated) prison included three 6 x </w:t>
      </w:r>
      <w:proofErr w:type="gramStart"/>
      <w:r>
        <w:rPr>
          <w:rFonts w:ascii="Calibri" w:eastAsia="Calibri" w:hAnsi="Calibri" w:cs="Calibri"/>
        </w:rPr>
        <w:t>9 foot</w:t>
      </w:r>
      <w:proofErr w:type="gramEnd"/>
      <w:r>
        <w:rPr>
          <w:rFonts w:ascii="Calibri" w:eastAsia="Calibri" w:hAnsi="Calibri" w:cs="Calibri"/>
        </w:rPr>
        <w:t xml:space="preserve"> prison cells. Each cell held 3 prisoners and included 3 beds. Other rooms across from the cells were used by the prison guards and warden. One </w:t>
      </w:r>
      <w:r>
        <w:rPr>
          <w:rFonts w:ascii="Calibri" w:eastAsia="Calibri" w:hAnsi="Calibri" w:cs="Calibri"/>
        </w:rPr>
        <w:lastRenderedPageBreak/>
        <w:t>very small space was designated as the solitary confinement room, and another small room served as the prison yard.</w:t>
      </w:r>
    </w:p>
    <w:p w14:paraId="1236A9FB" w14:textId="77777777" w:rsidR="0084424A" w:rsidRDefault="006875BE">
      <w:pPr>
        <w:pBdr>
          <w:top w:val="none" w:sz="0" w:space="12" w:color="auto"/>
        </w:pBdr>
        <w:shd w:val="clear" w:color="auto" w:fill="FFFFFF"/>
        <w:spacing w:line="331" w:lineRule="auto"/>
        <w:rPr>
          <w:rFonts w:ascii="Calibri" w:eastAsia="Calibri" w:hAnsi="Calibri" w:cs="Calibri"/>
        </w:rPr>
      </w:pPr>
      <w:r>
        <w:rPr>
          <w:rFonts w:ascii="Calibri" w:eastAsia="Calibri" w:hAnsi="Calibri" w:cs="Calibri"/>
        </w:rPr>
        <w:t xml:space="preserve"> The 24 volunteers were randomly assigned to being either a prisoner or a guard. Prisoners were to remain in the mock prison 24-hours a day for the whole length of the study. Guards had to work in teams of 3 for </w:t>
      </w:r>
      <w:proofErr w:type="gramStart"/>
      <w:r>
        <w:rPr>
          <w:rFonts w:ascii="Calibri" w:eastAsia="Calibri" w:hAnsi="Calibri" w:cs="Calibri"/>
        </w:rPr>
        <w:t>8 hour</w:t>
      </w:r>
      <w:proofErr w:type="gramEnd"/>
      <w:r>
        <w:rPr>
          <w:rFonts w:ascii="Calibri" w:eastAsia="Calibri" w:hAnsi="Calibri" w:cs="Calibri"/>
        </w:rPr>
        <w:t xml:space="preserve"> shifts. After each shift, guards were allowed to return to their homes until their next shift. Researchers were able to observe the behaviour of the prisoners and guards using hidden cameras and microphones.</w:t>
      </w:r>
    </w:p>
    <w:p w14:paraId="5623D02F" w14:textId="77777777" w:rsidR="0084424A" w:rsidRDefault="006875BE">
      <w:pPr>
        <w:pBdr>
          <w:top w:val="none" w:sz="0" w:space="12" w:color="auto"/>
        </w:pBdr>
        <w:shd w:val="clear" w:color="auto" w:fill="FFFFFF"/>
        <w:spacing w:line="331" w:lineRule="auto"/>
        <w:rPr>
          <w:rFonts w:ascii="Calibri" w:eastAsia="Calibri" w:hAnsi="Calibri" w:cs="Calibri"/>
        </w:rPr>
      </w:pPr>
      <w:r>
        <w:rPr>
          <w:rFonts w:ascii="Calibri" w:eastAsia="Calibri" w:hAnsi="Calibri" w:cs="Calibri"/>
        </w:rPr>
        <w:t>While the Stanford Prison Experiment was originally going to last 14 days, it had to be stopped after just 6 days due to what was happening to the students. The guards were abusive and the prisoners began to show signs of extreme stress and anxiety.</w:t>
      </w:r>
    </w:p>
    <w:p w14:paraId="36F67849" w14:textId="77777777" w:rsidR="0084424A" w:rsidRDefault="006875BE">
      <w:pPr>
        <w:pBdr>
          <w:top w:val="none" w:sz="0" w:space="12" w:color="auto"/>
        </w:pBdr>
        <w:shd w:val="clear" w:color="auto" w:fill="FFFFFF"/>
        <w:spacing w:line="331" w:lineRule="auto"/>
        <w:rPr>
          <w:rFonts w:ascii="Calibri" w:eastAsia="Calibri" w:hAnsi="Calibri" w:cs="Calibri"/>
        </w:rPr>
      </w:pPr>
      <w:r>
        <w:rPr>
          <w:rFonts w:ascii="Calibri" w:eastAsia="Calibri" w:hAnsi="Calibri" w:cs="Calibri"/>
        </w:rPr>
        <w:t xml:space="preserve"> While the prisoners and guards were allowed to interact in any way they wanted, the interactions were generally hostile. The guards began to behave in ways that were aggressive and abusive toward the prisoners, while the prisoners became depressed. Five of the prisoners began to experience such severe negative emotions, including crying, that they had to be released from the fake prison early.</w:t>
      </w:r>
    </w:p>
    <w:p w14:paraId="287160DD" w14:textId="77777777" w:rsidR="0084424A" w:rsidRDefault="0084424A">
      <w:pPr>
        <w:spacing w:line="331" w:lineRule="auto"/>
        <w:ind w:left="720" w:hanging="360"/>
        <w:rPr>
          <w:rFonts w:ascii="Calibri" w:eastAsia="Calibri" w:hAnsi="Calibri" w:cs="Calibri"/>
        </w:rPr>
      </w:pPr>
    </w:p>
    <w:p w14:paraId="209DB7AF" w14:textId="77777777" w:rsidR="0084424A" w:rsidRDefault="0084424A">
      <w:pPr>
        <w:rPr>
          <w:rFonts w:ascii="Calibri" w:eastAsia="Calibri" w:hAnsi="Calibri" w:cs="Calibri"/>
        </w:rPr>
      </w:pPr>
    </w:p>
    <w:p w14:paraId="5D9C6D4B" w14:textId="4544FB0A" w:rsidR="0084424A" w:rsidRPr="007C170A" w:rsidRDefault="006875BE" w:rsidP="007C170A">
      <w:pPr>
        <w:spacing w:line="331" w:lineRule="auto"/>
        <w:rPr>
          <w:rFonts w:ascii="Calibri" w:eastAsia="Calibri" w:hAnsi="Calibri" w:cs="Calibri"/>
          <w:b/>
          <w:bCs/>
        </w:rPr>
      </w:pPr>
      <w:r w:rsidRPr="007C170A">
        <w:rPr>
          <w:rFonts w:ascii="Calibri" w:eastAsia="Calibri" w:hAnsi="Calibri" w:cs="Calibri"/>
          <w:b/>
          <w:bCs/>
        </w:rPr>
        <w:t xml:space="preserve">Suggest one way in which this research could be improved and explain why your suggestion improves it. </w:t>
      </w:r>
    </w:p>
    <w:p w14:paraId="5519C357" w14:textId="77777777" w:rsidR="0084424A" w:rsidRDefault="0084424A">
      <w:pPr>
        <w:rPr>
          <w:rFonts w:ascii="Calibri" w:eastAsia="Calibri" w:hAnsi="Calibri" w:cs="Calibri"/>
        </w:rPr>
      </w:pPr>
    </w:p>
    <w:p w14:paraId="5867CC6D" w14:textId="77777777" w:rsidR="0084424A" w:rsidRDefault="0084424A">
      <w:pPr>
        <w:rPr>
          <w:rFonts w:ascii="Calibri" w:eastAsia="Calibri" w:hAnsi="Calibri" w:cs="Calibri"/>
        </w:rPr>
      </w:pPr>
    </w:p>
    <w:p w14:paraId="211A5A0D" w14:textId="77777777" w:rsidR="0084424A" w:rsidRDefault="0084424A">
      <w:pPr>
        <w:rPr>
          <w:rFonts w:ascii="Calibri" w:eastAsia="Calibri" w:hAnsi="Calibri" w:cs="Calibri"/>
        </w:rPr>
      </w:pPr>
    </w:p>
    <w:p w14:paraId="0AFD6025" w14:textId="77777777" w:rsidR="0084424A" w:rsidRDefault="0084424A">
      <w:pPr>
        <w:rPr>
          <w:rFonts w:ascii="Calibri" w:eastAsia="Calibri" w:hAnsi="Calibri" w:cs="Calibri"/>
        </w:rPr>
      </w:pPr>
    </w:p>
    <w:p w14:paraId="355E207E" w14:textId="6663DEAB" w:rsidR="0084424A" w:rsidRPr="00A87F8C" w:rsidRDefault="006875BE" w:rsidP="00A87F8C">
      <w:pPr>
        <w:spacing w:before="240" w:after="160" w:line="331" w:lineRule="auto"/>
        <w:jc w:val="center"/>
        <w:rPr>
          <w:rFonts w:ascii="Calibri" w:eastAsia="Calibri" w:hAnsi="Calibri" w:cs="Calibri"/>
          <w:b/>
          <w:color w:val="FF00FF"/>
        </w:rPr>
      </w:pPr>
      <w:r w:rsidRPr="00A87F8C">
        <w:rPr>
          <w:rFonts w:ascii="Calibri" w:eastAsia="Calibri" w:hAnsi="Calibri" w:cs="Calibri"/>
          <w:b/>
          <w:color w:val="FF00FF"/>
        </w:rPr>
        <w:t>One of the most important parts of your summer prep is centred on exploration and fostering curiosity about Psychology.</w:t>
      </w:r>
    </w:p>
    <w:p w14:paraId="77114C53" w14:textId="77777777" w:rsidR="0084424A" w:rsidRDefault="006875BE">
      <w:pPr>
        <w:spacing w:before="240" w:after="160" w:line="331" w:lineRule="auto"/>
        <w:rPr>
          <w:rFonts w:ascii="Calibri" w:eastAsia="Calibri" w:hAnsi="Calibri" w:cs="Calibri"/>
        </w:rPr>
      </w:pPr>
      <w:r>
        <w:rPr>
          <w:rFonts w:ascii="Calibri" w:eastAsia="Calibri" w:hAnsi="Calibri" w:cs="Calibri"/>
        </w:rPr>
        <w:t>Here are some ideas you might like to explore…</w:t>
      </w:r>
    </w:p>
    <w:p w14:paraId="6DAA0216" w14:textId="77777777" w:rsidR="0084424A" w:rsidRDefault="006875BE">
      <w:pPr>
        <w:spacing w:after="160" w:line="331" w:lineRule="auto"/>
        <w:ind w:left="720" w:hanging="360"/>
        <w:rPr>
          <w:rFonts w:ascii="Calibri" w:eastAsia="Calibri" w:hAnsi="Calibri" w:cs="Calibri"/>
          <w:b/>
          <w:u w:val="single"/>
        </w:rPr>
      </w:pPr>
      <w:r>
        <w:rPr>
          <w:rFonts w:ascii="Calibri" w:eastAsia="Calibri" w:hAnsi="Calibri" w:cs="Calibri"/>
        </w:rPr>
        <w:t xml:space="preserve">·        </w:t>
      </w:r>
      <w:r>
        <w:rPr>
          <w:rFonts w:ascii="Calibri" w:eastAsia="Calibri" w:hAnsi="Calibri" w:cs="Calibri"/>
          <w:b/>
          <w:u w:val="single"/>
        </w:rPr>
        <w:t>Cross Cultural Research</w:t>
      </w:r>
      <w:r>
        <w:rPr>
          <w:noProof/>
        </w:rPr>
        <w:drawing>
          <wp:anchor distT="114300" distB="114300" distL="114300" distR="114300" simplePos="0" relativeHeight="251658247" behindDoc="0" locked="0" layoutInCell="1" hidden="0" allowOverlap="1" wp14:anchorId="481A1203" wp14:editId="2B31DD4D">
            <wp:simplePos x="0" y="0"/>
            <wp:positionH relativeFrom="column">
              <wp:posOffset>4619625</wp:posOffset>
            </wp:positionH>
            <wp:positionV relativeFrom="paragraph">
              <wp:posOffset>171450</wp:posOffset>
            </wp:positionV>
            <wp:extent cx="914400" cy="914400"/>
            <wp:effectExtent l="0" t="0" r="0" b="0"/>
            <wp:wrapSquare wrapText="bothSides" distT="114300" distB="114300" distL="114300" distR="11430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914400" cy="914400"/>
                    </a:xfrm>
                    <a:prstGeom prst="rect">
                      <a:avLst/>
                    </a:prstGeom>
                    <a:ln/>
                  </pic:spPr>
                </pic:pic>
              </a:graphicData>
            </a:graphic>
          </wp:anchor>
        </w:drawing>
      </w:r>
    </w:p>
    <w:p w14:paraId="2E1F0299" w14:textId="77777777" w:rsidR="0084424A" w:rsidRDefault="006875BE">
      <w:pPr>
        <w:spacing w:before="240" w:after="160" w:line="331" w:lineRule="auto"/>
        <w:rPr>
          <w:rFonts w:ascii="Calibri" w:eastAsia="Calibri" w:hAnsi="Calibri" w:cs="Calibri"/>
        </w:rPr>
      </w:pPr>
      <w:r>
        <w:rPr>
          <w:rFonts w:ascii="Calibri" w:eastAsia="Calibri" w:hAnsi="Calibri" w:cs="Calibri"/>
        </w:rPr>
        <w:t xml:space="preserve">There are many human behaviours which have been studied cross-culturally. Can you find examples of similarities and differences in behaviours between cultures to demonstrate which behaviours are universal, and therefore are probably biological in nature, rather than socially constructed? </w:t>
      </w:r>
      <w:r>
        <w:rPr>
          <w:noProof/>
        </w:rPr>
        <w:drawing>
          <wp:anchor distT="114300" distB="114300" distL="114300" distR="114300" simplePos="0" relativeHeight="251658248" behindDoc="0" locked="0" layoutInCell="1" hidden="0" allowOverlap="1" wp14:anchorId="33038F24" wp14:editId="2A972C73">
            <wp:simplePos x="0" y="0"/>
            <wp:positionH relativeFrom="column">
              <wp:posOffset>4619625</wp:posOffset>
            </wp:positionH>
            <wp:positionV relativeFrom="paragraph">
              <wp:posOffset>1476375</wp:posOffset>
            </wp:positionV>
            <wp:extent cx="914400" cy="914400"/>
            <wp:effectExtent l="0" t="0" r="0" b="0"/>
            <wp:wrapSquare wrapText="bothSides" distT="114300" distB="114300" distL="114300" distR="11430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2"/>
                    <a:srcRect/>
                    <a:stretch>
                      <a:fillRect/>
                    </a:stretch>
                  </pic:blipFill>
                  <pic:spPr>
                    <a:xfrm>
                      <a:off x="0" y="0"/>
                      <a:ext cx="914400" cy="914400"/>
                    </a:xfrm>
                    <a:prstGeom prst="rect">
                      <a:avLst/>
                    </a:prstGeom>
                    <a:ln/>
                  </pic:spPr>
                </pic:pic>
              </a:graphicData>
            </a:graphic>
          </wp:anchor>
        </w:drawing>
      </w:r>
    </w:p>
    <w:p w14:paraId="76B3841E" w14:textId="77777777" w:rsidR="0084424A" w:rsidRDefault="006875BE">
      <w:pPr>
        <w:spacing w:after="160" w:line="331" w:lineRule="auto"/>
        <w:ind w:left="720" w:hanging="360"/>
        <w:rPr>
          <w:rFonts w:ascii="Calibri" w:eastAsia="Calibri" w:hAnsi="Calibri" w:cs="Calibri"/>
          <w:b/>
          <w:u w:val="single"/>
        </w:rPr>
      </w:pPr>
      <w:r>
        <w:rPr>
          <w:rFonts w:ascii="Calibri" w:eastAsia="Calibri" w:hAnsi="Calibri" w:cs="Calibri"/>
        </w:rPr>
        <w:t xml:space="preserve">·        </w:t>
      </w:r>
      <w:r>
        <w:rPr>
          <w:rFonts w:ascii="Calibri" w:eastAsia="Calibri" w:hAnsi="Calibri" w:cs="Calibri"/>
          <w:b/>
          <w:u w:val="single"/>
        </w:rPr>
        <w:t>Neuroscience</w:t>
      </w:r>
    </w:p>
    <w:p w14:paraId="5FE05940" w14:textId="77777777" w:rsidR="0084424A" w:rsidRDefault="006875BE">
      <w:pPr>
        <w:spacing w:before="240" w:after="160" w:line="331" w:lineRule="auto"/>
        <w:rPr>
          <w:rFonts w:ascii="Calibri" w:eastAsia="Calibri" w:hAnsi="Calibri" w:cs="Calibri"/>
          <w:highlight w:val="white"/>
        </w:rPr>
      </w:pPr>
      <w:r>
        <w:rPr>
          <w:rFonts w:ascii="Calibri" w:eastAsia="Calibri" w:hAnsi="Calibri" w:cs="Calibri"/>
        </w:rPr>
        <w:t xml:space="preserve">One aspect of neuroscience not covered by the lecture is the difference in teenager’s “reward systems” in the brain. What are reward systems; what are the differences in teen reward systems; and what sort of behaviours can the </w:t>
      </w:r>
      <w:r>
        <w:rPr>
          <w:rFonts w:ascii="Calibri" w:eastAsia="Calibri" w:hAnsi="Calibri" w:cs="Calibri"/>
        </w:rPr>
        <w:lastRenderedPageBreak/>
        <w:t xml:space="preserve">results of these differences be seen in? The </w:t>
      </w:r>
      <w:r>
        <w:rPr>
          <w:rFonts w:ascii="Calibri" w:eastAsia="Calibri" w:hAnsi="Calibri" w:cs="Calibri"/>
          <w:highlight w:val="white"/>
        </w:rPr>
        <w:t>Stanford marshmallow experiment and its follow-up could be a good place to start.</w:t>
      </w:r>
    </w:p>
    <w:p w14:paraId="3CCCCAE3" w14:textId="77777777" w:rsidR="0084424A" w:rsidRDefault="006875BE">
      <w:pPr>
        <w:spacing w:after="160" w:line="331" w:lineRule="auto"/>
        <w:ind w:left="720" w:hanging="360"/>
        <w:rPr>
          <w:rFonts w:ascii="Calibri" w:eastAsia="Calibri" w:hAnsi="Calibri" w:cs="Calibri"/>
          <w:b/>
          <w:u w:val="single"/>
        </w:rPr>
      </w:pPr>
      <w:r>
        <w:rPr>
          <w:rFonts w:ascii="Calibri" w:eastAsia="Calibri" w:hAnsi="Calibri" w:cs="Calibri"/>
        </w:rPr>
        <w:t xml:space="preserve">·        </w:t>
      </w:r>
      <w:r>
        <w:rPr>
          <w:rFonts w:ascii="Calibri" w:eastAsia="Calibri" w:hAnsi="Calibri" w:cs="Calibri"/>
          <w:b/>
          <w:u w:val="single"/>
        </w:rPr>
        <w:t>Social Identity</w:t>
      </w:r>
      <w:r>
        <w:rPr>
          <w:noProof/>
        </w:rPr>
        <w:drawing>
          <wp:anchor distT="114300" distB="114300" distL="114300" distR="114300" simplePos="0" relativeHeight="251658249" behindDoc="0" locked="0" layoutInCell="1" hidden="0" allowOverlap="1" wp14:anchorId="0490FF7D" wp14:editId="49A60B5E">
            <wp:simplePos x="0" y="0"/>
            <wp:positionH relativeFrom="column">
              <wp:posOffset>4619625</wp:posOffset>
            </wp:positionH>
            <wp:positionV relativeFrom="paragraph">
              <wp:posOffset>171450</wp:posOffset>
            </wp:positionV>
            <wp:extent cx="914400" cy="914400"/>
            <wp:effectExtent l="0" t="0" r="0" b="0"/>
            <wp:wrapSquare wrapText="bothSides" distT="114300" distB="114300" distL="114300" distR="11430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3"/>
                    <a:srcRect/>
                    <a:stretch>
                      <a:fillRect/>
                    </a:stretch>
                  </pic:blipFill>
                  <pic:spPr>
                    <a:xfrm>
                      <a:off x="0" y="0"/>
                      <a:ext cx="914400" cy="914400"/>
                    </a:xfrm>
                    <a:prstGeom prst="rect">
                      <a:avLst/>
                    </a:prstGeom>
                    <a:ln/>
                  </pic:spPr>
                </pic:pic>
              </a:graphicData>
            </a:graphic>
          </wp:anchor>
        </w:drawing>
      </w:r>
    </w:p>
    <w:p w14:paraId="179029C1" w14:textId="77777777" w:rsidR="0084424A" w:rsidRDefault="006875BE">
      <w:pPr>
        <w:spacing w:before="240" w:after="160" w:line="331" w:lineRule="auto"/>
        <w:rPr>
          <w:rFonts w:ascii="Calibri" w:eastAsia="Calibri" w:hAnsi="Calibri" w:cs="Calibri"/>
        </w:rPr>
      </w:pPr>
      <w:r>
        <w:rPr>
          <w:rFonts w:ascii="Calibri" w:eastAsia="Calibri" w:hAnsi="Calibri" w:cs="Calibri"/>
        </w:rPr>
        <w:t>What are the different ways in which teenagers seek to express their own identities? From becoming vegan and protesting about politics, to fashion, tattoos and piercings; what does research show us about the psychology behind these modes of expression?</w:t>
      </w:r>
    </w:p>
    <w:p w14:paraId="109E88F0" w14:textId="77777777" w:rsidR="0084424A" w:rsidRDefault="006875BE">
      <w:pPr>
        <w:spacing w:line="331" w:lineRule="auto"/>
        <w:ind w:left="720" w:hanging="360"/>
        <w:rPr>
          <w:rFonts w:ascii="Calibri" w:eastAsia="Calibri" w:hAnsi="Calibri" w:cs="Calibri"/>
          <w:b/>
          <w:u w:val="single"/>
        </w:rPr>
      </w:pPr>
      <w:r>
        <w:rPr>
          <w:rFonts w:ascii="Calibri" w:eastAsia="Calibri" w:hAnsi="Calibri" w:cs="Calibri"/>
        </w:rPr>
        <w:t xml:space="preserve">·        </w:t>
      </w:r>
      <w:r>
        <w:rPr>
          <w:rFonts w:ascii="Calibri" w:eastAsia="Calibri" w:hAnsi="Calibri" w:cs="Calibri"/>
          <w:b/>
          <w:u w:val="single"/>
        </w:rPr>
        <w:t>Relationships</w:t>
      </w:r>
      <w:r>
        <w:rPr>
          <w:noProof/>
        </w:rPr>
        <w:drawing>
          <wp:anchor distT="114300" distB="114300" distL="114300" distR="114300" simplePos="0" relativeHeight="251658250" behindDoc="0" locked="0" layoutInCell="1" hidden="0" allowOverlap="1" wp14:anchorId="020EEE64" wp14:editId="11DC329F">
            <wp:simplePos x="0" y="0"/>
            <wp:positionH relativeFrom="column">
              <wp:posOffset>4619625</wp:posOffset>
            </wp:positionH>
            <wp:positionV relativeFrom="paragraph">
              <wp:posOffset>295275</wp:posOffset>
            </wp:positionV>
            <wp:extent cx="914400" cy="914400"/>
            <wp:effectExtent l="0" t="0" r="0" b="0"/>
            <wp:wrapSquare wrapText="bothSides" distT="114300" distB="114300" distL="114300" distR="114300"/>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4"/>
                    <a:srcRect/>
                    <a:stretch>
                      <a:fillRect/>
                    </a:stretch>
                  </pic:blipFill>
                  <pic:spPr>
                    <a:xfrm>
                      <a:off x="0" y="0"/>
                      <a:ext cx="914400" cy="914400"/>
                    </a:xfrm>
                    <a:prstGeom prst="rect">
                      <a:avLst/>
                    </a:prstGeom>
                    <a:ln/>
                  </pic:spPr>
                </pic:pic>
              </a:graphicData>
            </a:graphic>
          </wp:anchor>
        </w:drawing>
      </w:r>
    </w:p>
    <w:p w14:paraId="2CF81F07" w14:textId="77777777" w:rsidR="0084424A" w:rsidRDefault="006875BE">
      <w:pPr>
        <w:spacing w:line="331" w:lineRule="auto"/>
        <w:ind w:left="720" w:hanging="360"/>
        <w:rPr>
          <w:rFonts w:ascii="Calibri" w:eastAsia="Calibri" w:hAnsi="Calibri" w:cs="Calibri"/>
        </w:rPr>
      </w:pPr>
      <w:r>
        <w:rPr>
          <w:rFonts w:ascii="Calibri" w:eastAsia="Calibri" w:hAnsi="Calibri" w:cs="Calibri"/>
        </w:rPr>
        <w:t xml:space="preserve">What is the biological psychology behind infatuation and love? Can love </w:t>
      </w:r>
      <w:proofErr w:type="gramStart"/>
      <w:r>
        <w:rPr>
          <w:rFonts w:ascii="Calibri" w:eastAsia="Calibri" w:hAnsi="Calibri" w:cs="Calibri"/>
        </w:rPr>
        <w:t>be</w:t>
      </w:r>
      <w:proofErr w:type="gramEnd"/>
      <w:r>
        <w:rPr>
          <w:rFonts w:ascii="Calibri" w:eastAsia="Calibri" w:hAnsi="Calibri" w:cs="Calibri"/>
        </w:rPr>
        <w:t xml:space="preserve"> measured in the form of biological signs and symptoms? How are hormones and neuroscience related to the experience of love? Is love universal or a social construct?</w:t>
      </w:r>
    </w:p>
    <w:p w14:paraId="45CB2017" w14:textId="77777777" w:rsidR="0084424A" w:rsidRDefault="006875BE">
      <w:pPr>
        <w:spacing w:before="240" w:line="331" w:lineRule="auto"/>
        <w:rPr>
          <w:rFonts w:ascii="Calibri" w:eastAsia="Calibri" w:hAnsi="Calibri" w:cs="Calibri"/>
        </w:rPr>
      </w:pPr>
      <w:r>
        <w:rPr>
          <w:rFonts w:ascii="Calibri" w:eastAsia="Calibri" w:hAnsi="Calibri" w:cs="Calibri"/>
        </w:rPr>
        <w:t xml:space="preserve"> </w:t>
      </w:r>
    </w:p>
    <w:p w14:paraId="0648C160" w14:textId="3FA24A1E" w:rsidR="0084424A" w:rsidRDefault="006875BE">
      <w:pPr>
        <w:spacing w:after="160" w:line="331" w:lineRule="auto"/>
        <w:ind w:left="720" w:hanging="360"/>
        <w:rPr>
          <w:rFonts w:ascii="Calibri" w:eastAsia="Calibri" w:hAnsi="Calibri" w:cs="Calibri"/>
        </w:rPr>
      </w:pPr>
      <w:r>
        <w:rPr>
          <w:rFonts w:ascii="Calibri" w:eastAsia="Calibri" w:hAnsi="Calibri" w:cs="Calibri"/>
        </w:rPr>
        <w:t xml:space="preserve">       </w:t>
      </w:r>
      <w:r>
        <w:rPr>
          <w:rFonts w:ascii="Calibri" w:eastAsia="Calibri" w:hAnsi="Calibri" w:cs="Calibri"/>
          <w:b/>
          <w:u w:val="single"/>
        </w:rPr>
        <w:t>Atypical Psychology</w:t>
      </w:r>
      <w:r>
        <w:rPr>
          <w:rFonts w:ascii="Calibri" w:eastAsia="Calibri" w:hAnsi="Calibri" w:cs="Calibri"/>
        </w:rPr>
        <w:t xml:space="preserve"> </w:t>
      </w:r>
      <w:r>
        <w:rPr>
          <w:noProof/>
        </w:rPr>
        <w:drawing>
          <wp:anchor distT="114300" distB="114300" distL="114300" distR="114300" simplePos="0" relativeHeight="251658252" behindDoc="0" locked="0" layoutInCell="1" hidden="0" allowOverlap="1" wp14:anchorId="3538F398" wp14:editId="64E5E668">
            <wp:simplePos x="0" y="0"/>
            <wp:positionH relativeFrom="column">
              <wp:posOffset>4816800</wp:posOffset>
            </wp:positionH>
            <wp:positionV relativeFrom="paragraph">
              <wp:posOffset>280800</wp:posOffset>
            </wp:positionV>
            <wp:extent cx="914400" cy="914400"/>
            <wp:effectExtent l="0" t="0" r="0" b="0"/>
            <wp:wrapSquare wrapText="bothSides" distT="114300" distB="114300" distL="114300" distR="11430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5"/>
                    <a:srcRect/>
                    <a:stretch>
                      <a:fillRect/>
                    </a:stretch>
                  </pic:blipFill>
                  <pic:spPr>
                    <a:xfrm>
                      <a:off x="0" y="0"/>
                      <a:ext cx="914400" cy="914400"/>
                    </a:xfrm>
                    <a:prstGeom prst="rect">
                      <a:avLst/>
                    </a:prstGeom>
                    <a:ln/>
                  </pic:spPr>
                </pic:pic>
              </a:graphicData>
            </a:graphic>
          </wp:anchor>
        </w:drawing>
      </w:r>
    </w:p>
    <w:p w14:paraId="302F33F4" w14:textId="77777777" w:rsidR="0084424A" w:rsidRDefault="006875BE">
      <w:pPr>
        <w:spacing w:before="240" w:after="160" w:line="331" w:lineRule="auto"/>
        <w:rPr>
          <w:rFonts w:ascii="Calibri" w:eastAsia="Calibri" w:hAnsi="Calibri" w:cs="Calibri"/>
        </w:rPr>
      </w:pPr>
      <w:r>
        <w:rPr>
          <w:rFonts w:ascii="Calibri" w:eastAsia="Calibri" w:hAnsi="Calibri" w:cs="Calibri"/>
        </w:rPr>
        <w:t>As well as pre-existing neurodevelopmental disorders which change their expression in adolescence, the teen years are also a peak time for the onset of other psychological disorders. What sort of disorders do teenagers often develop and what are the reasons this may be? You could take a broad look at a range of disorders or take a deep dive into one.</w:t>
      </w:r>
      <w:r>
        <w:rPr>
          <w:noProof/>
        </w:rPr>
        <w:drawing>
          <wp:anchor distT="114300" distB="114300" distL="114300" distR="114300" simplePos="0" relativeHeight="251658253" behindDoc="0" locked="0" layoutInCell="1" hidden="0" allowOverlap="1" wp14:anchorId="62C51BF7" wp14:editId="3ECEBA0F">
            <wp:simplePos x="0" y="0"/>
            <wp:positionH relativeFrom="column">
              <wp:posOffset>4681538</wp:posOffset>
            </wp:positionH>
            <wp:positionV relativeFrom="paragraph">
              <wp:posOffset>1524000</wp:posOffset>
            </wp:positionV>
            <wp:extent cx="1193800" cy="1193800"/>
            <wp:effectExtent l="0" t="0" r="0" b="0"/>
            <wp:wrapSquare wrapText="bothSides" distT="114300" distB="114300" distL="114300" distR="114300"/>
            <wp:docPr id="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6"/>
                    <a:srcRect/>
                    <a:stretch>
                      <a:fillRect/>
                    </a:stretch>
                  </pic:blipFill>
                  <pic:spPr>
                    <a:xfrm>
                      <a:off x="0" y="0"/>
                      <a:ext cx="1193800" cy="1193800"/>
                    </a:xfrm>
                    <a:prstGeom prst="rect">
                      <a:avLst/>
                    </a:prstGeom>
                    <a:ln/>
                  </pic:spPr>
                </pic:pic>
              </a:graphicData>
            </a:graphic>
          </wp:anchor>
        </w:drawing>
      </w:r>
    </w:p>
    <w:p w14:paraId="1DE8D456" w14:textId="77777777" w:rsidR="0084424A" w:rsidRDefault="006875BE">
      <w:pPr>
        <w:pBdr>
          <w:top w:val="none" w:sz="0" w:space="4" w:color="auto"/>
        </w:pBdr>
        <w:shd w:val="clear" w:color="auto" w:fill="FFFFFF"/>
        <w:spacing w:line="331" w:lineRule="auto"/>
        <w:jc w:val="center"/>
        <w:rPr>
          <w:rFonts w:ascii="Calibri" w:eastAsia="Calibri" w:hAnsi="Calibri" w:cs="Calibri"/>
          <w:b/>
          <w:color w:val="FF0066"/>
          <w:u w:val="single"/>
        </w:rPr>
      </w:pPr>
      <w:r>
        <w:rPr>
          <w:rFonts w:ascii="Calibri" w:eastAsia="Calibri" w:hAnsi="Calibri" w:cs="Calibri"/>
          <w:b/>
          <w:color w:val="FF0066"/>
          <w:u w:val="single"/>
        </w:rPr>
        <w:t>Presentation Format</w:t>
      </w:r>
    </w:p>
    <w:p w14:paraId="08269FAB" w14:textId="77777777" w:rsidR="0084424A" w:rsidRDefault="006875BE">
      <w:pPr>
        <w:pBdr>
          <w:top w:val="none" w:sz="0" w:space="12" w:color="auto"/>
        </w:pBdr>
        <w:shd w:val="clear" w:color="auto" w:fill="FFFFFF"/>
        <w:spacing w:line="331" w:lineRule="auto"/>
        <w:rPr>
          <w:rFonts w:ascii="Calibri" w:eastAsia="Calibri" w:hAnsi="Calibri" w:cs="Calibri"/>
        </w:rPr>
      </w:pPr>
      <w:r>
        <w:rPr>
          <w:rFonts w:ascii="Calibri" w:eastAsia="Calibri" w:hAnsi="Calibri" w:cs="Calibri"/>
        </w:rPr>
        <w:t xml:space="preserve">The presentation should be aimed at your peers who may have no prior knowledge on the topic you have picked.  The choice is yours for how you </w:t>
      </w:r>
      <w:proofErr w:type="gramStart"/>
      <w:r>
        <w:rPr>
          <w:rFonts w:ascii="Calibri" w:eastAsia="Calibri" w:hAnsi="Calibri" w:cs="Calibri"/>
        </w:rPr>
        <w:t>actually present</w:t>
      </w:r>
      <w:proofErr w:type="gramEnd"/>
      <w:r>
        <w:rPr>
          <w:rFonts w:ascii="Calibri" w:eastAsia="Calibri" w:hAnsi="Calibri" w:cs="Calibri"/>
        </w:rPr>
        <w:t>, for example:</w:t>
      </w:r>
    </w:p>
    <w:p w14:paraId="4CC80DFB" w14:textId="77777777" w:rsidR="0084424A" w:rsidRDefault="006875BE">
      <w:pPr>
        <w:pBdr>
          <w:top w:val="none" w:sz="0" w:space="12" w:color="auto"/>
        </w:pBdr>
        <w:shd w:val="clear" w:color="auto" w:fill="FFFFFF"/>
        <w:spacing w:line="331" w:lineRule="auto"/>
        <w:rPr>
          <w:rFonts w:ascii="Calibri" w:eastAsia="Calibri" w:hAnsi="Calibri" w:cs="Calibri"/>
        </w:rPr>
      </w:pPr>
      <w:r>
        <w:rPr>
          <w:rFonts w:ascii="Calibri" w:eastAsia="Calibri" w:hAnsi="Calibri" w:cs="Calibri"/>
        </w:rPr>
        <w:t>• a conventional PowerPoint/ Google Slides presentation (if you download the Pear Deck you can add interactive slides to your Google Slides presentation for audience participation).</w:t>
      </w:r>
    </w:p>
    <w:p w14:paraId="31CD2C21" w14:textId="77777777" w:rsidR="0084424A" w:rsidRDefault="006875BE">
      <w:pPr>
        <w:pBdr>
          <w:top w:val="none" w:sz="0" w:space="12" w:color="auto"/>
        </w:pBdr>
        <w:shd w:val="clear" w:color="auto" w:fill="FFFFFF"/>
        <w:spacing w:line="331" w:lineRule="auto"/>
        <w:rPr>
          <w:rFonts w:ascii="Calibri" w:eastAsia="Calibri" w:hAnsi="Calibri" w:cs="Calibri"/>
          <w:b/>
          <w:color w:val="FF0066"/>
        </w:rPr>
      </w:pPr>
      <w:r>
        <w:rPr>
          <w:rFonts w:ascii="Calibri" w:eastAsia="Calibri" w:hAnsi="Calibri" w:cs="Calibri"/>
        </w:rPr>
        <w:t>• a lecture or speech.</w:t>
      </w:r>
      <w:r>
        <w:rPr>
          <w:rFonts w:ascii="Calibri" w:eastAsia="Calibri" w:hAnsi="Calibri" w:cs="Calibri"/>
          <w:b/>
          <w:color w:val="FF0066"/>
        </w:rPr>
        <w:t xml:space="preserve"> </w:t>
      </w:r>
    </w:p>
    <w:p w14:paraId="2722AE94" w14:textId="77777777" w:rsidR="0084424A" w:rsidRDefault="006875BE">
      <w:pPr>
        <w:pBdr>
          <w:top w:val="none" w:sz="0" w:space="12" w:color="auto"/>
        </w:pBdr>
        <w:shd w:val="clear" w:color="auto" w:fill="FFFFFF"/>
        <w:spacing w:line="331" w:lineRule="auto"/>
        <w:rPr>
          <w:rFonts w:ascii="Calibri" w:eastAsia="Calibri" w:hAnsi="Calibri" w:cs="Calibri"/>
        </w:rPr>
      </w:pPr>
      <w:r>
        <w:rPr>
          <w:rFonts w:ascii="Calibri" w:eastAsia="Calibri" w:hAnsi="Calibri" w:cs="Calibri"/>
        </w:rPr>
        <w:t>• a seminar (teaching the class / discussion from excerpts or data)</w:t>
      </w:r>
    </w:p>
    <w:p w14:paraId="78902D44" w14:textId="77777777" w:rsidR="0084424A" w:rsidRDefault="0084424A">
      <w:pPr>
        <w:pBdr>
          <w:top w:val="none" w:sz="0" w:space="12" w:color="auto"/>
        </w:pBdr>
        <w:shd w:val="clear" w:color="auto" w:fill="FFFFFF"/>
        <w:spacing w:line="331" w:lineRule="auto"/>
        <w:rPr>
          <w:rFonts w:ascii="Calibri" w:eastAsia="Calibri" w:hAnsi="Calibri" w:cs="Calibri"/>
        </w:rPr>
      </w:pPr>
    </w:p>
    <w:p w14:paraId="4E25912C" w14:textId="2DB8C801" w:rsidR="0084424A" w:rsidRDefault="0029233B">
      <w:pPr>
        <w:pBdr>
          <w:top w:val="none" w:sz="0" w:space="12" w:color="auto"/>
        </w:pBdr>
        <w:shd w:val="clear" w:color="auto" w:fill="FFFFFF"/>
        <w:spacing w:line="331" w:lineRule="auto"/>
        <w:rPr>
          <w:rFonts w:ascii="Calibri" w:eastAsia="Calibri" w:hAnsi="Calibri" w:cs="Calibri"/>
        </w:rPr>
      </w:pPr>
      <w:r>
        <w:rPr>
          <w:rFonts w:ascii="Calibri" w:eastAsia="Calibri" w:hAnsi="Calibri" w:cs="Calibri"/>
          <w:b/>
        </w:rPr>
        <w:t>You</w:t>
      </w:r>
      <w:r w:rsidR="00C95C1C">
        <w:rPr>
          <w:rFonts w:ascii="Calibri" w:eastAsia="Calibri" w:hAnsi="Calibri" w:cs="Calibri"/>
          <w:b/>
        </w:rPr>
        <w:t xml:space="preserve"> should expect to present for approximately </w:t>
      </w:r>
      <w:r w:rsidR="003D443B">
        <w:rPr>
          <w:rFonts w:ascii="Calibri" w:eastAsia="Calibri" w:hAnsi="Calibri" w:cs="Calibri"/>
          <w:b/>
        </w:rPr>
        <w:t>5-6</w:t>
      </w:r>
      <w:r w:rsidR="00C95C1C">
        <w:rPr>
          <w:rFonts w:ascii="Calibri" w:eastAsia="Calibri" w:hAnsi="Calibri" w:cs="Calibri"/>
          <w:b/>
        </w:rPr>
        <w:t xml:space="preserve"> minutes and t</w:t>
      </w:r>
      <w:r w:rsidR="006875BE">
        <w:rPr>
          <w:rFonts w:ascii="Calibri" w:eastAsia="Calibri" w:hAnsi="Calibri" w:cs="Calibri"/>
          <w:b/>
        </w:rPr>
        <w:t>here will be a ‘live’ question and answer session at the end of the presentation.</w:t>
      </w:r>
    </w:p>
    <w:p w14:paraId="123F2E69" w14:textId="77777777" w:rsidR="0084424A" w:rsidRDefault="006875BE">
      <w:pPr>
        <w:pBdr>
          <w:top w:val="none" w:sz="0" w:space="12" w:color="auto"/>
        </w:pBdr>
        <w:shd w:val="clear" w:color="auto" w:fill="FFFFFF"/>
        <w:spacing w:line="331" w:lineRule="auto"/>
        <w:rPr>
          <w:rFonts w:ascii="Calibri" w:eastAsia="Calibri" w:hAnsi="Calibri" w:cs="Calibri"/>
        </w:rPr>
      </w:pPr>
      <w:r>
        <w:rPr>
          <w:rFonts w:ascii="Calibri" w:eastAsia="Calibri" w:hAnsi="Calibri" w:cs="Calibri"/>
        </w:rPr>
        <w:t>The presentation is to show me what you have found and discovered about your topic area. Each of you will complete this ‘live’ presentation, ideally covering:</w:t>
      </w:r>
    </w:p>
    <w:p w14:paraId="1CE43B6D" w14:textId="77777777" w:rsidR="0084424A" w:rsidRDefault="006875BE">
      <w:pPr>
        <w:pBdr>
          <w:top w:val="none" w:sz="0" w:space="12" w:color="auto"/>
        </w:pBdr>
        <w:shd w:val="clear" w:color="auto" w:fill="FFFFFF"/>
        <w:spacing w:line="331" w:lineRule="auto"/>
        <w:rPr>
          <w:rFonts w:ascii="Calibri" w:eastAsia="Calibri" w:hAnsi="Calibri" w:cs="Calibri"/>
        </w:rPr>
      </w:pPr>
      <w:r>
        <w:rPr>
          <w:rFonts w:ascii="Calibri" w:eastAsia="Calibri" w:hAnsi="Calibri" w:cs="Calibri"/>
        </w:rPr>
        <w:lastRenderedPageBreak/>
        <w:t>• what your project is about, its background and context</w:t>
      </w:r>
    </w:p>
    <w:p w14:paraId="7AC890CC" w14:textId="77777777" w:rsidR="0084424A" w:rsidRDefault="006875BE">
      <w:pPr>
        <w:pBdr>
          <w:top w:val="none" w:sz="0" w:space="12" w:color="auto"/>
        </w:pBdr>
        <w:shd w:val="clear" w:color="auto" w:fill="FFFFFF"/>
        <w:spacing w:line="331" w:lineRule="auto"/>
        <w:rPr>
          <w:rFonts w:ascii="Calibri" w:eastAsia="Calibri" w:hAnsi="Calibri" w:cs="Calibri"/>
        </w:rPr>
      </w:pPr>
      <w:r>
        <w:rPr>
          <w:rFonts w:ascii="Calibri" w:eastAsia="Calibri" w:hAnsi="Calibri" w:cs="Calibri"/>
        </w:rPr>
        <w:t>• the reasoning that underpins your chosen direction for your research</w:t>
      </w:r>
    </w:p>
    <w:p w14:paraId="7B67D7E5" w14:textId="77777777" w:rsidR="0084424A" w:rsidRDefault="006875BE">
      <w:pPr>
        <w:pBdr>
          <w:top w:val="none" w:sz="0" w:space="12" w:color="auto"/>
        </w:pBdr>
        <w:shd w:val="clear" w:color="auto" w:fill="FFFFFF"/>
        <w:spacing w:line="331" w:lineRule="auto"/>
        <w:rPr>
          <w:rFonts w:ascii="Calibri" w:eastAsia="Calibri" w:hAnsi="Calibri" w:cs="Calibri"/>
        </w:rPr>
      </w:pPr>
      <w:r>
        <w:rPr>
          <w:rFonts w:ascii="Calibri" w:eastAsia="Calibri" w:hAnsi="Calibri" w:cs="Calibri"/>
        </w:rPr>
        <w:t>• the specific title you have chosen</w:t>
      </w:r>
    </w:p>
    <w:p w14:paraId="59D25AB6" w14:textId="77777777" w:rsidR="0084424A" w:rsidRDefault="006875BE">
      <w:pPr>
        <w:pBdr>
          <w:top w:val="none" w:sz="0" w:space="12" w:color="auto"/>
        </w:pBdr>
        <w:shd w:val="clear" w:color="auto" w:fill="FFFFFF"/>
        <w:spacing w:line="331" w:lineRule="auto"/>
        <w:rPr>
          <w:rFonts w:ascii="Calibri" w:eastAsia="Calibri" w:hAnsi="Calibri" w:cs="Calibri"/>
        </w:rPr>
      </w:pPr>
      <w:r>
        <w:rPr>
          <w:rFonts w:ascii="Calibri" w:eastAsia="Calibri" w:hAnsi="Calibri" w:cs="Calibri"/>
        </w:rPr>
        <w:t>• your aims and objectives, what you wanted to find out</w:t>
      </w:r>
    </w:p>
    <w:p w14:paraId="75EECEF5" w14:textId="77777777" w:rsidR="0084424A" w:rsidRDefault="006875BE">
      <w:pPr>
        <w:pBdr>
          <w:top w:val="none" w:sz="0" w:space="12" w:color="auto"/>
        </w:pBdr>
        <w:shd w:val="clear" w:color="auto" w:fill="FFFFFF"/>
        <w:spacing w:line="331" w:lineRule="auto"/>
        <w:rPr>
          <w:rFonts w:ascii="Calibri" w:eastAsia="Calibri" w:hAnsi="Calibri" w:cs="Calibri"/>
        </w:rPr>
      </w:pPr>
      <w:r>
        <w:rPr>
          <w:rFonts w:ascii="Calibri" w:eastAsia="Calibri" w:hAnsi="Calibri" w:cs="Calibri"/>
        </w:rPr>
        <w:t>• the main body of your findings.</w:t>
      </w:r>
    </w:p>
    <w:p w14:paraId="65867AD9" w14:textId="71040D22" w:rsidR="0084424A" w:rsidRDefault="006875BE">
      <w:pPr>
        <w:pBdr>
          <w:top w:val="none" w:sz="0" w:space="12" w:color="auto"/>
        </w:pBdr>
        <w:shd w:val="clear" w:color="auto" w:fill="FFFFFF"/>
        <w:spacing w:line="331" w:lineRule="auto"/>
        <w:rPr>
          <w:rFonts w:ascii="Calibri" w:eastAsia="Calibri" w:hAnsi="Calibri" w:cs="Calibri"/>
        </w:rPr>
      </w:pPr>
      <w:r>
        <w:rPr>
          <w:rFonts w:ascii="Calibri" w:eastAsia="Calibri" w:hAnsi="Calibri" w:cs="Calibri"/>
          <w:b/>
        </w:rPr>
        <w:t xml:space="preserve">You should expect to spend around </w:t>
      </w:r>
      <w:r w:rsidR="00FE638E">
        <w:rPr>
          <w:rFonts w:ascii="Calibri" w:eastAsia="Calibri" w:hAnsi="Calibri" w:cs="Calibri"/>
          <w:b/>
        </w:rPr>
        <w:t>2-3</w:t>
      </w:r>
      <w:r>
        <w:rPr>
          <w:rFonts w:ascii="Calibri" w:eastAsia="Calibri" w:hAnsi="Calibri" w:cs="Calibri"/>
          <w:b/>
        </w:rPr>
        <w:t xml:space="preserve"> hours on this and it should be ready for the first lesson in September!</w:t>
      </w:r>
    </w:p>
    <w:p w14:paraId="7323BBC2" w14:textId="77777777" w:rsidR="0084424A" w:rsidRDefault="0084424A"/>
    <w:sectPr w:rsidR="0084424A">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3032D"/>
    <w:multiLevelType w:val="hybridMultilevel"/>
    <w:tmpl w:val="402A0B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BB2C2D"/>
    <w:multiLevelType w:val="multilevel"/>
    <w:tmpl w:val="CCB6F30A"/>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o"/>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o"/>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o"/>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2" w15:restartNumberingAfterBreak="0">
    <w:nsid w:val="47B53320"/>
    <w:multiLevelType w:val="multilevel"/>
    <w:tmpl w:val="14AA3C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D463250"/>
    <w:multiLevelType w:val="multilevel"/>
    <w:tmpl w:val="C88086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2AA316A"/>
    <w:multiLevelType w:val="multilevel"/>
    <w:tmpl w:val="B6BAA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DDF20EF"/>
    <w:multiLevelType w:val="hybridMultilevel"/>
    <w:tmpl w:val="CDBC3F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56495356">
    <w:abstractNumId w:val="2"/>
  </w:num>
  <w:num w:numId="2" w16cid:durableId="1594430934">
    <w:abstractNumId w:val="1"/>
  </w:num>
  <w:num w:numId="3" w16cid:durableId="1454980831">
    <w:abstractNumId w:val="4"/>
  </w:num>
  <w:num w:numId="4" w16cid:durableId="687217725">
    <w:abstractNumId w:val="3"/>
  </w:num>
  <w:num w:numId="5" w16cid:durableId="1846170633">
    <w:abstractNumId w:val="0"/>
  </w:num>
  <w:num w:numId="6" w16cid:durableId="14322430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24A"/>
    <w:rsid w:val="00005901"/>
    <w:rsid w:val="00235FC7"/>
    <w:rsid w:val="00235FED"/>
    <w:rsid w:val="0029233B"/>
    <w:rsid w:val="0029559A"/>
    <w:rsid w:val="003D443B"/>
    <w:rsid w:val="00610635"/>
    <w:rsid w:val="006E42B0"/>
    <w:rsid w:val="007778AA"/>
    <w:rsid w:val="007C170A"/>
    <w:rsid w:val="007E2878"/>
    <w:rsid w:val="0084424A"/>
    <w:rsid w:val="00A46B92"/>
    <w:rsid w:val="00A87F8C"/>
    <w:rsid w:val="00AC7E0E"/>
    <w:rsid w:val="00B10256"/>
    <w:rsid w:val="00C35F53"/>
    <w:rsid w:val="00C95C1C"/>
    <w:rsid w:val="00D43642"/>
    <w:rsid w:val="00E6149D"/>
    <w:rsid w:val="00F6627C"/>
    <w:rsid w:val="00FD36EE"/>
    <w:rsid w:val="00FE63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70EF2"/>
  <w15:docId w15:val="{2F4E3424-0C27-4BBF-B778-92C569F79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A87F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8.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yperlink" Target="https://www.youtube.com/watch?v=D8OxdGV_7lo" TargetMode="External"/><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yperlink" Target="http://psychology.about.com/od/profilesmz/p/philip-zimbardo.ht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2.png"/><Relationship Id="rId5" Type="http://schemas.openxmlformats.org/officeDocument/2006/relationships/styles" Target="styles.xml"/><Relationship Id="rId15" Type="http://schemas.openxmlformats.org/officeDocument/2006/relationships/hyperlink" Target="https://www.youtube.com/watch?v=sfy9j0h9_O8" TargetMode="External"/><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psychology.about.com/od/profilesmz/p/philip-zimbardo.htm"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https://www.youtube.com/watch?v=sfy9j0h9_O8" TargetMode="External"/><Relationship Id="rId22" Type="http://schemas.openxmlformats.org/officeDocument/2006/relationships/image" Target="media/image10.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579874AC103FB4E8A3DEC9060D71183" ma:contentTypeVersion="13" ma:contentTypeDescription="Create a new document." ma:contentTypeScope="" ma:versionID="d7daf15882fbd702be85af7d38c2c005">
  <xsd:schema xmlns:xsd="http://www.w3.org/2001/XMLSchema" xmlns:xs="http://www.w3.org/2001/XMLSchema" xmlns:p="http://schemas.microsoft.com/office/2006/metadata/properties" xmlns:ns2="021b1580-4c05-406b-b894-fd8974c1d193" xmlns:ns3="353f97d1-0ebd-4f94-9165-7202249f9386" targetNamespace="http://schemas.microsoft.com/office/2006/metadata/properties" ma:root="true" ma:fieldsID="b0718bbe4c3f6071300aa129ebd1f124" ns2:_="" ns3:_="">
    <xsd:import namespace="021b1580-4c05-406b-b894-fd8974c1d193"/>
    <xsd:import namespace="353f97d1-0ebd-4f94-9165-7202249f93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1b1580-4c05-406b-b894-fd8974c1d1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4343149-b0d8-4a5f-9436-73d2b111ece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3f97d1-0ebd-4f94-9165-7202249f938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9d3f995-be58-402f-8368-ff952bea167f}" ma:internalName="TaxCatchAll" ma:showField="CatchAllData" ma:web="353f97d1-0ebd-4f94-9165-7202249f93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1b1580-4c05-406b-b894-fd8974c1d193">
      <Terms xmlns="http://schemas.microsoft.com/office/infopath/2007/PartnerControls"/>
    </lcf76f155ced4ddcb4097134ff3c332f>
    <TaxCatchAll xmlns="353f97d1-0ebd-4f94-9165-7202249f9386" xsi:nil="true"/>
  </documentManagement>
</p:properties>
</file>

<file path=customXml/itemProps1.xml><?xml version="1.0" encoding="utf-8"?>
<ds:datastoreItem xmlns:ds="http://schemas.openxmlformats.org/officeDocument/2006/customXml" ds:itemID="{6F03087B-29E6-4189-98ED-E11DBAE51EEB}">
  <ds:schemaRefs>
    <ds:schemaRef ds:uri="http://schemas.microsoft.com/sharepoint/v3/contenttype/forms"/>
  </ds:schemaRefs>
</ds:datastoreItem>
</file>

<file path=customXml/itemProps2.xml><?xml version="1.0" encoding="utf-8"?>
<ds:datastoreItem xmlns:ds="http://schemas.openxmlformats.org/officeDocument/2006/customXml" ds:itemID="{2E3C75CF-38CB-4539-A451-533FDD4E3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1b1580-4c05-406b-b894-fd8974c1d193"/>
    <ds:schemaRef ds:uri="353f97d1-0ebd-4f94-9165-7202249f93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2E3AB2-4B63-4FA4-A2B3-7258F4456740}">
  <ds:schemaRefs>
    <ds:schemaRef ds:uri="http://schemas.microsoft.com/office/2006/metadata/properties"/>
    <ds:schemaRef ds:uri="http://schemas.microsoft.com/office/infopath/2007/PartnerControls"/>
    <ds:schemaRef ds:uri="021b1580-4c05-406b-b894-fd8974c1d193"/>
    <ds:schemaRef ds:uri="353f97d1-0ebd-4f94-9165-7202249f938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1798</Words>
  <Characters>10250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Girls Day School Trust</Company>
  <LinksUpToDate>false</LinksUpToDate>
  <CharactersWithSpaces>12024</CharactersWithSpaces>
  <SharedDoc>false</SharedDoc>
  <HLinks>
    <vt:vector size="30" baseType="variant">
      <vt:variant>
        <vt:i4>3145846</vt:i4>
      </vt:variant>
      <vt:variant>
        <vt:i4>12</vt:i4>
      </vt:variant>
      <vt:variant>
        <vt:i4>0</vt:i4>
      </vt:variant>
      <vt:variant>
        <vt:i4>5</vt:i4>
      </vt:variant>
      <vt:variant>
        <vt:lpwstr>http://psychology.about.com/od/profilesmz/p/philip-zimbardo.htm</vt:lpwstr>
      </vt:variant>
      <vt:variant>
        <vt:lpwstr/>
      </vt:variant>
      <vt:variant>
        <vt:i4>3145846</vt:i4>
      </vt:variant>
      <vt:variant>
        <vt:i4>9</vt:i4>
      </vt:variant>
      <vt:variant>
        <vt:i4>0</vt:i4>
      </vt:variant>
      <vt:variant>
        <vt:i4>5</vt:i4>
      </vt:variant>
      <vt:variant>
        <vt:lpwstr>http://psychology.about.com/od/profilesmz/p/philip-zimbardo.htm</vt:lpwstr>
      </vt:variant>
      <vt:variant>
        <vt:lpwstr/>
      </vt:variant>
      <vt:variant>
        <vt:i4>4915297</vt:i4>
      </vt:variant>
      <vt:variant>
        <vt:i4>6</vt:i4>
      </vt:variant>
      <vt:variant>
        <vt:i4>0</vt:i4>
      </vt:variant>
      <vt:variant>
        <vt:i4>5</vt:i4>
      </vt:variant>
      <vt:variant>
        <vt:lpwstr>https://www.youtube.com/watch?v=D8OxdGV_7lo</vt:lpwstr>
      </vt:variant>
      <vt:variant>
        <vt:lpwstr/>
      </vt:variant>
      <vt:variant>
        <vt:i4>6684696</vt:i4>
      </vt:variant>
      <vt:variant>
        <vt:i4>3</vt:i4>
      </vt:variant>
      <vt:variant>
        <vt:i4>0</vt:i4>
      </vt:variant>
      <vt:variant>
        <vt:i4>5</vt:i4>
      </vt:variant>
      <vt:variant>
        <vt:lpwstr>https://www.youtube.com/watch?v=sfy9j0h9_O8</vt:lpwstr>
      </vt:variant>
      <vt:variant>
        <vt:lpwstr/>
      </vt:variant>
      <vt:variant>
        <vt:i4>6684696</vt:i4>
      </vt:variant>
      <vt:variant>
        <vt:i4>0</vt:i4>
      </vt:variant>
      <vt:variant>
        <vt:i4>0</vt:i4>
      </vt:variant>
      <vt:variant>
        <vt:i4>5</vt:i4>
      </vt:variant>
      <vt:variant>
        <vt:lpwstr>https://www.youtube.com/watch?v=sfy9j0h9_O8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McHenry, Catherine (WIM) Staff</dc:creator>
  <cp:keywords/>
  <cp:lastModifiedBy>McHenry, Catherine (WIM) Staff</cp:lastModifiedBy>
  <cp:revision>2</cp:revision>
  <dcterms:created xsi:type="dcterms:W3CDTF">2026-06-25T10:31:00Z</dcterms:created>
  <dcterms:modified xsi:type="dcterms:W3CDTF">2026-06-25T10:31:00Z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0x0101003579874AC103FB4E8A3DEC9060D71183</vt:lpwstr>
  </property>
  <property fmtid="{D5CDD505-2E9C-101B-9397-08002B2CF9AE}" pid="3" name="MediaServiceImageTags">
    <vt:lpwstr/>
  </property>
</Properties>
</file>