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7A761" w14:textId="7C165BA6" w:rsidR="00C377D1" w:rsidRDefault="00C377D1" w:rsidP="00C377D1">
      <w:pPr>
        <w:jc w:val="center"/>
      </w:pPr>
      <w:r>
        <w:t>American Dream</w:t>
      </w:r>
    </w:p>
    <w:p w14:paraId="612CF952" w14:textId="77777777" w:rsidR="00C377D1" w:rsidRDefault="00C377D1" w:rsidP="00C377D1">
      <w:r>
        <w:t xml:space="preserve">TASK: write a c.500-word evaluation of </w:t>
      </w:r>
      <w:r w:rsidRPr="00F147E8">
        <w:rPr>
          <w:b/>
          <w:bCs/>
        </w:rPr>
        <w:t>one</w:t>
      </w:r>
      <w:r>
        <w:t xml:space="preserve"> film/TV show and </w:t>
      </w:r>
      <w:r w:rsidRPr="00F147E8">
        <w:rPr>
          <w:b/>
          <w:bCs/>
        </w:rPr>
        <w:t>one</w:t>
      </w:r>
      <w:r>
        <w:t xml:space="preserve"> book (can be fiction or non-fiction)</w:t>
      </w:r>
    </w:p>
    <w:p w14:paraId="1565AAC3" w14:textId="77777777" w:rsidR="00C377D1" w:rsidRDefault="00C377D1" w:rsidP="00C377D1">
      <w:pPr>
        <w:rPr>
          <w:b/>
          <w:bCs/>
        </w:rPr>
      </w:pPr>
      <w:r w:rsidRPr="00ED3738">
        <w:rPr>
          <w:b/>
          <w:bCs/>
        </w:rPr>
        <w:t>Film</w:t>
      </w:r>
      <w:r>
        <w:rPr>
          <w:b/>
          <w:bCs/>
        </w:rPr>
        <w:t xml:space="preserve"> and TV</w:t>
      </w:r>
    </w:p>
    <w:p w14:paraId="5811B4F5" w14:textId="46747A49" w:rsidR="00EC3F78" w:rsidRPr="00EC3F78" w:rsidRDefault="00EC3F78" w:rsidP="00EC3F78">
      <w:r w:rsidRPr="00EC3F78">
        <w:rPr>
          <w:b/>
          <w:bCs/>
        </w:rPr>
        <w:t>The Great Gatsby (2013)</w:t>
      </w:r>
      <w:r w:rsidRPr="00EC3F78">
        <w:t xml:space="preserve"> - Provides a look into the Roaring Twenties, exploring themes of wealth, excess, and the American Dream.</w:t>
      </w:r>
    </w:p>
    <w:p w14:paraId="3A580CAC" w14:textId="7D841B9B" w:rsidR="00EC3F78" w:rsidRPr="00EC3F78" w:rsidRDefault="00EC3F78" w:rsidP="00EC3F78">
      <w:r w:rsidRPr="00EC3F78">
        <w:rPr>
          <w:b/>
          <w:bCs/>
        </w:rPr>
        <w:t>Selma (2014)</w:t>
      </w:r>
      <w:r w:rsidRPr="00EC3F78">
        <w:t xml:space="preserve"> - Focuses on the 1965 Selma to Montgomery voting rights marches led by Martin Luther King Jr., highlighting the Civil Rights Movement.</w:t>
      </w:r>
    </w:p>
    <w:p w14:paraId="5EEAEB03" w14:textId="50240863" w:rsidR="00EC3F78" w:rsidRPr="00EC3F78" w:rsidRDefault="00EC3F78" w:rsidP="00EC3F78">
      <w:r w:rsidRPr="00EC3F78">
        <w:rPr>
          <w:b/>
          <w:bCs/>
        </w:rPr>
        <w:t>Hidden Figures (2016)</w:t>
      </w:r>
      <w:r w:rsidRPr="00EC3F78">
        <w:t xml:space="preserve"> - Tells the story of </w:t>
      </w:r>
      <w:proofErr w:type="gramStart"/>
      <w:r w:rsidRPr="00EC3F78">
        <w:t>African-American</w:t>
      </w:r>
      <w:proofErr w:type="gramEnd"/>
      <w:r w:rsidRPr="00EC3F78">
        <w:t xml:space="preserve"> female mathematicians who worked at NASA during the Space Race in the 1960s, highlighting issues of race and gender.</w:t>
      </w:r>
    </w:p>
    <w:p w14:paraId="7546CBB2" w14:textId="11629A34" w:rsidR="00EC3F78" w:rsidRPr="00EC3F78" w:rsidRDefault="00EC3F78" w:rsidP="00EC3F78">
      <w:r w:rsidRPr="00EC3F78">
        <w:rPr>
          <w:b/>
          <w:bCs/>
        </w:rPr>
        <w:t>13th (2016)</w:t>
      </w:r>
      <w:r w:rsidRPr="00EC3F78">
        <w:t xml:space="preserve"> - A documentary exploring the intersection of race, justice, and mass incarceration in the United States, tracing the history from the 13th Amendment to the present day.</w:t>
      </w:r>
    </w:p>
    <w:p w14:paraId="3801644D" w14:textId="0EC2875F" w:rsidR="00EC3F78" w:rsidRPr="00EC3F78" w:rsidRDefault="00EC3F78" w:rsidP="00EC3F78">
      <w:r w:rsidRPr="00EC3F78">
        <w:rPr>
          <w:b/>
          <w:bCs/>
        </w:rPr>
        <w:t>All the President's Men (1976)</w:t>
      </w:r>
      <w:r w:rsidRPr="00EC3F78">
        <w:t xml:space="preserve"> - Follows the investigative journalism of Bob Woodward and Carl Bernstein as they uncover the Watergate scandal, providing insight into political corruption in the 1970s.</w:t>
      </w:r>
    </w:p>
    <w:p w14:paraId="2871A289" w14:textId="57D0101E" w:rsidR="00EC3F78" w:rsidRPr="00EC3F78" w:rsidRDefault="00EC3F78" w:rsidP="00EC3F78">
      <w:r w:rsidRPr="00EC3F78">
        <w:rPr>
          <w:b/>
          <w:bCs/>
        </w:rPr>
        <w:t>Malcolm X (1992)</w:t>
      </w:r>
      <w:r w:rsidRPr="00EC3F78">
        <w:t xml:space="preserve"> - Biographical film about the life of civil rights leader Malcolm X, covering his transformation from petty criminal to influential activist.</w:t>
      </w:r>
    </w:p>
    <w:p w14:paraId="2A751CF7" w14:textId="6407291C" w:rsidR="00EC3F78" w:rsidRPr="00EC3F78" w:rsidRDefault="00EC3F78" w:rsidP="00EC3F78">
      <w:r w:rsidRPr="00EC3F78">
        <w:rPr>
          <w:b/>
          <w:bCs/>
        </w:rPr>
        <w:t xml:space="preserve">Good </w:t>
      </w:r>
      <w:proofErr w:type="gramStart"/>
      <w:r w:rsidRPr="00EC3F78">
        <w:rPr>
          <w:b/>
          <w:bCs/>
        </w:rPr>
        <w:t>Night</w:t>
      </w:r>
      <w:proofErr w:type="gramEnd"/>
      <w:r w:rsidRPr="00EC3F78">
        <w:rPr>
          <w:b/>
          <w:bCs/>
        </w:rPr>
        <w:t>, and Good Luck (2005)</w:t>
      </w:r>
      <w:r w:rsidRPr="00EC3F78">
        <w:t xml:space="preserve"> - Chronicles journalist Edward R. Murrow's stand against Senator Joseph McCarthy's anti-communist witch hunts in the 1950s, focusing on media and political climate.</w:t>
      </w:r>
    </w:p>
    <w:p w14:paraId="69E4F63C" w14:textId="60B1204A" w:rsidR="00EC3F78" w:rsidRPr="00EC3F78" w:rsidRDefault="00EC3F78" w:rsidP="00EC3F78">
      <w:r>
        <w:rPr>
          <w:b/>
          <w:bCs/>
        </w:rPr>
        <w:t>The Butler</w:t>
      </w:r>
      <w:r w:rsidRPr="00EC3F78">
        <w:rPr>
          <w:b/>
          <w:bCs/>
        </w:rPr>
        <w:t xml:space="preserve"> (</w:t>
      </w:r>
      <w:r w:rsidR="00BF7EA7">
        <w:rPr>
          <w:b/>
          <w:bCs/>
        </w:rPr>
        <w:t>2013</w:t>
      </w:r>
      <w:r w:rsidRPr="00EC3F78">
        <w:rPr>
          <w:b/>
          <w:bCs/>
        </w:rPr>
        <w:t>)</w:t>
      </w:r>
      <w:r w:rsidRPr="00EC3F78">
        <w:t xml:space="preserve"> </w:t>
      </w:r>
      <w:r w:rsidR="006128C2">
        <w:t>–</w:t>
      </w:r>
      <w:r w:rsidRPr="00EC3F78">
        <w:t xml:space="preserve"> </w:t>
      </w:r>
      <w:r w:rsidR="006128C2">
        <w:t xml:space="preserve">Loosely based on the </w:t>
      </w:r>
      <w:r w:rsidR="00A018C1">
        <w:t xml:space="preserve">real story of an </w:t>
      </w:r>
      <w:proofErr w:type="gramStart"/>
      <w:r w:rsidR="00A018C1">
        <w:t>African-American</w:t>
      </w:r>
      <w:proofErr w:type="gramEnd"/>
      <w:r w:rsidR="00A018C1">
        <w:t xml:space="preserve"> butler serving at the White House, the film provides an overview of 8 different presidential administrations’ attitude to civil rights.</w:t>
      </w:r>
    </w:p>
    <w:p w14:paraId="0FC75915" w14:textId="65EA23B8" w:rsidR="00EC3F78" w:rsidRPr="00EC3F78" w:rsidRDefault="00EC3F78" w:rsidP="00EC3F78">
      <w:r w:rsidRPr="00EC3F78">
        <w:rPr>
          <w:b/>
          <w:bCs/>
        </w:rPr>
        <w:t>Milk (2008)</w:t>
      </w:r>
      <w:r w:rsidRPr="00EC3F78">
        <w:t xml:space="preserve"> - Biographical film about Harvey Milk, the first openly gay person elected to public office in California, exploring LGBT rights and activism in the 1970s.</w:t>
      </w:r>
    </w:p>
    <w:p w14:paraId="6DB122B7" w14:textId="6269404E" w:rsidR="00EC3F78" w:rsidRPr="00EC3F78" w:rsidRDefault="00EC3F78" w:rsidP="00EC3F78">
      <w:r w:rsidRPr="00EC3F78">
        <w:rPr>
          <w:b/>
          <w:bCs/>
        </w:rPr>
        <w:t>American Graffiti (1973)</w:t>
      </w:r>
      <w:r w:rsidRPr="00EC3F78">
        <w:t xml:space="preserve"> - Offers a nostalgic look at teenage life in the early 1960s, capturing the culture and music of the </w:t>
      </w:r>
      <w:proofErr w:type="gramStart"/>
      <w:r w:rsidRPr="00EC3F78">
        <w:t>era</w:t>
      </w:r>
      <w:proofErr w:type="gramEnd"/>
    </w:p>
    <w:p w14:paraId="0D48B938" w14:textId="77777777" w:rsidR="00EC3F78" w:rsidRPr="00EC3F78" w:rsidRDefault="00EC3F78" w:rsidP="00C377D1"/>
    <w:p w14:paraId="34E07E7E" w14:textId="77777777" w:rsidR="00C377D1" w:rsidRDefault="00C377D1" w:rsidP="00C377D1">
      <w:pPr>
        <w:rPr>
          <w:b/>
          <w:bCs/>
        </w:rPr>
      </w:pPr>
      <w:r w:rsidRPr="00ED3738">
        <w:rPr>
          <w:b/>
          <w:bCs/>
        </w:rPr>
        <w:t>Fiction</w:t>
      </w:r>
    </w:p>
    <w:p w14:paraId="4B8CA851" w14:textId="0B523A94" w:rsidR="005513A9" w:rsidRPr="005513A9" w:rsidRDefault="005513A9" w:rsidP="005513A9">
      <w:r w:rsidRPr="005513A9">
        <w:rPr>
          <w:b/>
          <w:bCs/>
        </w:rPr>
        <w:t>To Kill a Mockingbird</w:t>
      </w:r>
      <w:r w:rsidRPr="005513A9">
        <w:t xml:space="preserve"> by Harper Lee - A classic novel that explores racial injustice in the American South during the 1930s, through the eyes of Scout Finch, a young girl whose father defends a black man wrongly accused of raping a white woman.</w:t>
      </w:r>
    </w:p>
    <w:p w14:paraId="6E220650" w14:textId="02FE73E7" w:rsidR="005513A9" w:rsidRPr="005513A9" w:rsidRDefault="005513A9" w:rsidP="005513A9">
      <w:r w:rsidRPr="005513A9">
        <w:rPr>
          <w:b/>
          <w:bCs/>
        </w:rPr>
        <w:t>The Grapes of Wrath</w:t>
      </w:r>
      <w:r w:rsidRPr="005513A9">
        <w:t xml:space="preserve"> by John Steinbeck - Set during the Great Depression, this novel follows the Joad family as they migrate from Oklahoma to California in search of a better life, highlighting the struggles of migrant workers and economic hardship.</w:t>
      </w:r>
    </w:p>
    <w:p w14:paraId="2A591191" w14:textId="27A958B9" w:rsidR="005513A9" w:rsidRPr="005513A9" w:rsidRDefault="005513A9" w:rsidP="005513A9">
      <w:r w:rsidRPr="005513A9">
        <w:rPr>
          <w:b/>
          <w:bCs/>
        </w:rPr>
        <w:lastRenderedPageBreak/>
        <w:t>The Great Gatsby</w:t>
      </w:r>
      <w:r w:rsidRPr="005513A9">
        <w:t xml:space="preserve"> by F. Scott Fitzgerald - A portrayal of the Jazz Age in the 1920s, focusing on themes of wealth, excess, and the American Dream through the eyes of narrator Nick Carraway and the mysterious Jay Gatsby.</w:t>
      </w:r>
    </w:p>
    <w:p w14:paraId="3603ADBC" w14:textId="5FFC5E59" w:rsidR="005513A9" w:rsidRPr="005513A9" w:rsidRDefault="005513A9" w:rsidP="005513A9">
      <w:r w:rsidRPr="005513A9">
        <w:rPr>
          <w:b/>
          <w:bCs/>
        </w:rPr>
        <w:t>Roll of Thunder, Hear My Cry</w:t>
      </w:r>
      <w:r w:rsidRPr="005513A9">
        <w:t xml:space="preserve"> by Mildred D. Taylor - Set in Mississippi during the Great Depression, this novel follows the Logan family, </w:t>
      </w:r>
      <w:proofErr w:type="gramStart"/>
      <w:r w:rsidRPr="005513A9">
        <w:t>African-American</w:t>
      </w:r>
      <w:proofErr w:type="gramEnd"/>
      <w:r w:rsidRPr="005513A9">
        <w:t xml:space="preserve"> landowners facing racism and injustice, as seen through the eyes of their daughter Cassie</w:t>
      </w:r>
    </w:p>
    <w:p w14:paraId="36E8E3A1" w14:textId="1C7F4DFD" w:rsidR="00426D94" w:rsidRDefault="00BB7AA3" w:rsidP="00C377D1">
      <w:r>
        <w:rPr>
          <w:rStyle w:val="Strong"/>
        </w:rPr>
        <w:t>Advise and Consent</w:t>
      </w:r>
      <w:r>
        <w:t xml:space="preserve"> by Allen Drury - A political novel that delves into the behind-the-scenes </w:t>
      </w:r>
      <w:proofErr w:type="spellStart"/>
      <w:r>
        <w:t>maneuverings</w:t>
      </w:r>
      <w:proofErr w:type="spellEnd"/>
      <w:r>
        <w:t xml:space="preserve"> of U.S. Senators during the confirmation process of a controversial Secretary of State nominee. It offers insights into political intrigue and power struggles in Washington, D.C. during the Cold War </w:t>
      </w:r>
      <w:proofErr w:type="gramStart"/>
      <w:r>
        <w:t>era</w:t>
      </w:r>
      <w:proofErr w:type="gramEnd"/>
    </w:p>
    <w:p w14:paraId="41526F4F" w14:textId="77777777" w:rsidR="001031ED" w:rsidRDefault="00265AD5" w:rsidP="00265AD5">
      <w:r w:rsidRPr="00265AD5">
        <w:rPr>
          <w:b/>
          <w:bCs/>
        </w:rPr>
        <w:t>The Catcher in the Rye</w:t>
      </w:r>
      <w:r w:rsidRPr="00265AD5">
        <w:t xml:space="preserve"> by J.D. Salinger - A classic novel that explores the disillusionment and angst of teenage protagonist Holden Caulfield in post-World War II America, addressing themes of identity, alienation, and societal expectations.</w:t>
      </w:r>
    </w:p>
    <w:p w14:paraId="3F6AB21A" w14:textId="1AB8DF12" w:rsidR="00265AD5" w:rsidRPr="00265AD5" w:rsidRDefault="00265AD5" w:rsidP="00265AD5">
      <w:r w:rsidRPr="00265AD5">
        <w:rPr>
          <w:b/>
          <w:bCs/>
        </w:rPr>
        <w:t>The Joy Luck Club</w:t>
      </w:r>
      <w:r w:rsidRPr="00265AD5">
        <w:t xml:space="preserve"> by Amy Tan - A novel that follows the lives of four </w:t>
      </w:r>
      <w:proofErr w:type="gramStart"/>
      <w:r w:rsidRPr="00265AD5">
        <w:t>Chinese-American</w:t>
      </w:r>
      <w:proofErr w:type="gramEnd"/>
      <w:r w:rsidRPr="00265AD5">
        <w:t xml:space="preserve"> immigrant families in San Francisco who start a club called the Joy Luck Club. Through their stories, it explores themes of cultural identity, generational conflict, and the immigrant experience.</w:t>
      </w:r>
    </w:p>
    <w:p w14:paraId="5E37AD3F" w14:textId="77777777" w:rsidR="00265AD5" w:rsidRPr="00ED3738" w:rsidRDefault="00265AD5" w:rsidP="00C377D1"/>
    <w:p w14:paraId="2C836265" w14:textId="77777777" w:rsidR="00C377D1" w:rsidRDefault="00C377D1" w:rsidP="00C377D1">
      <w:pPr>
        <w:rPr>
          <w:b/>
          <w:bCs/>
        </w:rPr>
      </w:pPr>
      <w:r w:rsidRPr="00ED3738">
        <w:rPr>
          <w:b/>
          <w:bCs/>
        </w:rPr>
        <w:t>Non-Fiction</w:t>
      </w:r>
    </w:p>
    <w:p w14:paraId="6B3FC446" w14:textId="63301415" w:rsidR="0022020C" w:rsidRDefault="0022020C" w:rsidP="00C377D1">
      <w:r>
        <w:rPr>
          <w:rStyle w:val="Strong"/>
        </w:rPr>
        <w:t>"A People's History of the United States" by Howard Zinn</w:t>
      </w:r>
      <w:r>
        <w:t xml:space="preserve"> - This book offers a different perspective on American history, focusing on the experiences of ordinary people, marginalized groups, and social movements throughout the 20th century.</w:t>
      </w:r>
    </w:p>
    <w:p w14:paraId="1AE4C27A" w14:textId="26EB014B" w:rsidR="00475F0D" w:rsidRDefault="00475F0D" w:rsidP="00C377D1">
      <w:r>
        <w:rPr>
          <w:rStyle w:val="Strong"/>
        </w:rPr>
        <w:t xml:space="preserve">"Freedom Riders: John Lewis and Jim </w:t>
      </w:r>
      <w:proofErr w:type="spellStart"/>
      <w:r>
        <w:rPr>
          <w:rStyle w:val="Strong"/>
        </w:rPr>
        <w:t>Zwerg</w:t>
      </w:r>
      <w:proofErr w:type="spellEnd"/>
      <w:r>
        <w:rPr>
          <w:rStyle w:val="Strong"/>
        </w:rPr>
        <w:t xml:space="preserve"> on the Front Lines of the Civil Rights Movement" by Ann Bausum</w:t>
      </w:r>
      <w:r>
        <w:t xml:space="preserve"> - Focuses on the Freedom Rides of 1961, telling the stories of activists who challenged segregation and contributed to the Civil Rights Movement.</w:t>
      </w:r>
    </w:p>
    <w:p w14:paraId="60968432" w14:textId="1474C191" w:rsidR="00475F0D" w:rsidRDefault="00475F0D" w:rsidP="00C377D1">
      <w:r>
        <w:rPr>
          <w:rStyle w:val="Strong"/>
        </w:rPr>
        <w:t>"The Feminine Mystique" by Betty Friedan</w:t>
      </w:r>
      <w:r>
        <w:t xml:space="preserve"> - A seminal work of feminist literature that critiques the traditional roles of women in American society and helped spark the second-wave feminist movement in the 1960s.</w:t>
      </w:r>
    </w:p>
    <w:p w14:paraId="70471D5C" w14:textId="417F9454" w:rsidR="00021936" w:rsidRPr="00ED3738" w:rsidRDefault="00021936" w:rsidP="00C377D1">
      <w:pPr>
        <w:rPr>
          <w:b/>
          <w:bCs/>
        </w:rPr>
      </w:pPr>
      <w:r>
        <w:rPr>
          <w:rStyle w:val="Strong"/>
        </w:rPr>
        <w:t>"The Great Depression: A Diary" by Benjamin Roth, edited by James Ledbetter</w:t>
      </w:r>
      <w:r>
        <w:t xml:space="preserve"> - A collection of diary entries from a lawyer who lived through the Great Depression, offering a firsthand account of its impact on everyday Americans.</w:t>
      </w:r>
    </w:p>
    <w:p w14:paraId="530E9A38" w14:textId="7021116F" w:rsidR="00C377D1" w:rsidRPr="006E1DCF" w:rsidRDefault="00C377D1" w:rsidP="00C377D1">
      <w:pPr>
        <w:rPr>
          <w:b/>
          <w:bCs/>
        </w:rPr>
      </w:pPr>
      <w:r>
        <w:rPr>
          <w:b/>
          <w:bCs/>
        </w:rPr>
        <w:t>This list is not exhaustive</w:t>
      </w:r>
      <w:r w:rsidR="00C14B97">
        <w:rPr>
          <w:b/>
          <w:bCs/>
        </w:rPr>
        <w:t>! In terms of popular culture, this is probably one of the most well-resourced topics you could hope to study, so if</w:t>
      </w:r>
      <w:r>
        <w:rPr>
          <w:b/>
          <w:bCs/>
        </w:rPr>
        <w:t xml:space="preserve"> you would like to find your own, then please do!</w:t>
      </w:r>
    </w:p>
    <w:p w14:paraId="723F3F9E" w14:textId="77777777" w:rsidR="00C377D1" w:rsidRPr="00ED3738" w:rsidRDefault="00C377D1" w:rsidP="00C377D1"/>
    <w:p w14:paraId="61462086" w14:textId="77777777" w:rsidR="00207B0C" w:rsidRDefault="00207B0C"/>
    <w:sectPr w:rsidR="00207B0C" w:rsidSect="00C377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D1"/>
    <w:rsid w:val="00021936"/>
    <w:rsid w:val="001031ED"/>
    <w:rsid w:val="00181C9A"/>
    <w:rsid w:val="00207B0C"/>
    <w:rsid w:val="0022020C"/>
    <w:rsid w:val="00265AD5"/>
    <w:rsid w:val="003E3F1E"/>
    <w:rsid w:val="00426D94"/>
    <w:rsid w:val="00475F0D"/>
    <w:rsid w:val="005513A9"/>
    <w:rsid w:val="006128C2"/>
    <w:rsid w:val="0075476E"/>
    <w:rsid w:val="00896AD1"/>
    <w:rsid w:val="00A018C1"/>
    <w:rsid w:val="00BB7AA3"/>
    <w:rsid w:val="00BF7EA7"/>
    <w:rsid w:val="00C14B97"/>
    <w:rsid w:val="00C377D1"/>
    <w:rsid w:val="00E01F18"/>
    <w:rsid w:val="00EC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E6EB7"/>
  <w15:chartTrackingRefBased/>
  <w15:docId w15:val="{A95B90B2-2636-4696-A0DC-0D217A40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7D1"/>
    <w:rPr>
      <w:rFonts w:ascii="Segoe UI" w:hAnsi="Segoe U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7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7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7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7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7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7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7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7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7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7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7D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B7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3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45D6AC0C1CD428615D4812519D4DC" ma:contentTypeVersion="45" ma:contentTypeDescription="Create a new document." ma:contentTypeScope="" ma:versionID="4aa41a94391ae37c060330619f464d99">
  <xsd:schema xmlns:xsd="http://www.w3.org/2001/XMLSchema" xmlns:xs="http://www.w3.org/2001/XMLSchema" xmlns:p="http://schemas.microsoft.com/office/2006/metadata/properties" xmlns:ns2="5ba7bfe9-d11b-4f2b-a8c6-a1fc9962e1ba" xmlns:ns3="6fd27856-2592-4afb-b324-5e8c801fc0e2" targetNamespace="http://schemas.microsoft.com/office/2006/metadata/properties" ma:root="true" ma:fieldsID="f6821d4614447b57d77bf84da0ef48e9" ns2:_="" ns3:_="">
    <xsd:import namespace="5ba7bfe9-d11b-4f2b-a8c6-a1fc9962e1ba"/>
    <xsd:import namespace="6fd27856-2592-4afb-b324-5e8c801fc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Has_Teacher_Only_SectionGroup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7bfe9-d11b-4f2b-a8c6-a1fc9962e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Teachers" ma:index="4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4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4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4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46" nillable="true" ma:displayName="Has Teacher Only SectionGroup" ma:internalName="Has_Teacher_Only_SectionGroup">
      <xsd:simpleType>
        <xsd:restriction base="dms:Boolean"/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44343149-b0d8-4a5f-9436-73d2b111ec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27856-2592-4afb-b324-5e8c801fc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50" nillable="true" ma:displayName="Taxonomy Catch All Column" ma:hidden="true" ma:list="{8d40fb83-d2a7-4c64-acdb-0bb39fb49598}" ma:internalName="TaxCatchAll" ma:showField="CatchAllData" ma:web="6fd27856-2592-4afb-b324-5e8c801f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5ba7bfe9-d11b-4f2b-a8c6-a1fc9962e1ba" xsi:nil="true"/>
    <Is_Collaboration_Space_Locked xmlns="5ba7bfe9-d11b-4f2b-a8c6-a1fc9962e1ba" xsi:nil="true"/>
    <Math_Settings xmlns="5ba7bfe9-d11b-4f2b-a8c6-a1fc9962e1ba" xsi:nil="true"/>
    <lcf76f155ced4ddcb4097134ff3c332f xmlns="5ba7bfe9-d11b-4f2b-a8c6-a1fc9962e1ba">
      <Terms xmlns="http://schemas.microsoft.com/office/infopath/2007/PartnerControls"/>
    </lcf76f155ced4ddcb4097134ff3c332f>
    <AppVersion xmlns="5ba7bfe9-d11b-4f2b-a8c6-a1fc9962e1ba" xsi:nil="true"/>
    <LMS_Mappings xmlns="5ba7bfe9-d11b-4f2b-a8c6-a1fc9962e1ba" xsi:nil="true"/>
    <DefaultSectionNames xmlns="5ba7bfe9-d11b-4f2b-a8c6-a1fc9962e1ba" xsi:nil="true"/>
    <Invited_Members xmlns="5ba7bfe9-d11b-4f2b-a8c6-a1fc9962e1ba" xsi:nil="true"/>
    <Templates xmlns="5ba7bfe9-d11b-4f2b-a8c6-a1fc9962e1ba" xsi:nil="true"/>
    <Self_Registration_Enabled xmlns="5ba7bfe9-d11b-4f2b-a8c6-a1fc9962e1ba" xsi:nil="true"/>
    <FolderType xmlns="5ba7bfe9-d11b-4f2b-a8c6-a1fc9962e1ba" xsi:nil="true"/>
    <Teachers xmlns="5ba7bfe9-d11b-4f2b-a8c6-a1fc9962e1ba">
      <UserInfo>
        <DisplayName/>
        <AccountId xsi:nil="true"/>
        <AccountType/>
      </UserInfo>
    </Teachers>
    <Student_Groups xmlns="5ba7bfe9-d11b-4f2b-a8c6-a1fc9962e1ba">
      <UserInfo>
        <DisplayName/>
        <AccountId xsi:nil="true"/>
        <AccountType/>
      </UserInfo>
    </Student_Groups>
    <TaxCatchAll xmlns="6fd27856-2592-4afb-b324-5e8c801fc0e2" xsi:nil="true"/>
    <TeamsChannelId xmlns="5ba7bfe9-d11b-4f2b-a8c6-a1fc9962e1ba" xsi:nil="true"/>
    <Invited_Leaders xmlns="5ba7bfe9-d11b-4f2b-a8c6-a1fc9962e1ba" xsi:nil="true"/>
    <Teams_Channel_Section_Location xmlns="5ba7bfe9-d11b-4f2b-a8c6-a1fc9962e1ba" xsi:nil="true"/>
    <CultureName xmlns="5ba7bfe9-d11b-4f2b-a8c6-a1fc9962e1ba" xsi:nil="true"/>
    <Students xmlns="5ba7bfe9-d11b-4f2b-a8c6-a1fc9962e1ba">
      <UserInfo>
        <DisplayName/>
        <AccountId xsi:nil="true"/>
        <AccountType/>
      </UserInfo>
    </Students>
    <IsNotebookLocked xmlns="5ba7bfe9-d11b-4f2b-a8c6-a1fc9962e1ba" xsi:nil="true"/>
    <Members xmlns="5ba7bfe9-d11b-4f2b-a8c6-a1fc9962e1ba">
      <UserInfo>
        <DisplayName/>
        <AccountId xsi:nil="true"/>
        <AccountType/>
      </UserInfo>
    </Members>
    <Has_Teacher_Only_SectionGroup xmlns="5ba7bfe9-d11b-4f2b-a8c6-a1fc9962e1ba" xsi:nil="true"/>
    <Owner xmlns="5ba7bfe9-d11b-4f2b-a8c6-a1fc9962e1ba">
      <UserInfo>
        <DisplayName/>
        <AccountId xsi:nil="true"/>
        <AccountType/>
      </UserInfo>
    </Owner>
    <Leaders xmlns="5ba7bfe9-d11b-4f2b-a8c6-a1fc9962e1ba">
      <UserInfo>
        <DisplayName/>
        <AccountId xsi:nil="true"/>
        <AccountType/>
      </UserInfo>
    </Leaders>
    <Distribution_Groups xmlns="5ba7bfe9-d11b-4f2b-a8c6-a1fc9962e1ba" xsi:nil="true"/>
    <Invited_Teachers xmlns="5ba7bfe9-d11b-4f2b-a8c6-a1fc9962e1ba" xsi:nil="true"/>
    <Member_Groups xmlns="5ba7bfe9-d11b-4f2b-a8c6-a1fc9962e1ba">
      <UserInfo>
        <DisplayName/>
        <AccountId xsi:nil="true"/>
        <AccountType/>
      </UserInfo>
    </Member_Groups>
    <Has_Leaders_Only_SectionGroup xmlns="5ba7bfe9-d11b-4f2b-a8c6-a1fc9962e1ba" xsi:nil="true"/>
    <NotebookType xmlns="5ba7bfe9-d11b-4f2b-a8c6-a1fc9962e1ba" xsi:nil="true"/>
  </documentManagement>
</p:properties>
</file>

<file path=customXml/itemProps1.xml><?xml version="1.0" encoding="utf-8"?>
<ds:datastoreItem xmlns:ds="http://schemas.openxmlformats.org/officeDocument/2006/customXml" ds:itemID="{6111B75E-3009-4E54-95F7-61CD2A6F934A}"/>
</file>

<file path=customXml/itemProps2.xml><?xml version="1.0" encoding="utf-8"?>
<ds:datastoreItem xmlns:ds="http://schemas.openxmlformats.org/officeDocument/2006/customXml" ds:itemID="{79EB2FDD-B484-40CD-8908-8BC2E62F143F}"/>
</file>

<file path=customXml/itemProps3.xml><?xml version="1.0" encoding="utf-8"?>
<ds:datastoreItem xmlns:ds="http://schemas.openxmlformats.org/officeDocument/2006/customXml" ds:itemID="{50A903BA-1481-463A-8279-E9402C0B13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712</Words>
  <Characters>4059</Characters>
  <Application>Microsoft Office Word</Application>
  <DocSecurity>0</DocSecurity>
  <Lines>33</Lines>
  <Paragraphs>9</Paragraphs>
  <ScaleCrop>false</ScaleCrop>
  <Company>Girls Day School Trust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Holly (WIM) Staff</dc:creator>
  <cp:keywords/>
  <dc:description/>
  <cp:lastModifiedBy>Webb, Holly (WIM) Staff</cp:lastModifiedBy>
  <cp:revision>14</cp:revision>
  <dcterms:created xsi:type="dcterms:W3CDTF">2024-06-25T16:18:00Z</dcterms:created>
  <dcterms:modified xsi:type="dcterms:W3CDTF">2024-06-25T16:37:00Z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0x010100DFA45D6AC0C1CD428615D4812519D4DC</vt:lpwstr>
  </property>
</Properties>
</file>